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2ABC" w14:textId="51D3114A"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30"/>
          <w:szCs w:val="30"/>
        </w:rPr>
      </w:pP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Template for </w:t>
      </w:r>
      <w:r w:rsidR="00D52FF5">
        <w:rPr>
          <w:rFonts w:ascii="Times New Roman" w:hAnsi="Times New Roman" w:hint="eastAsia"/>
          <w:color w:val="000000"/>
          <w:spacing w:val="-4"/>
          <w:sz w:val="30"/>
          <w:szCs w:val="30"/>
        </w:rPr>
        <w:t>APHC 202</w:t>
      </w:r>
      <w:r w:rsidR="00B125BD">
        <w:rPr>
          <w:rFonts w:ascii="Times New Roman" w:hAnsi="Times New Roman"/>
          <w:color w:val="000000"/>
          <w:spacing w:val="-4"/>
          <w:sz w:val="30"/>
          <w:szCs w:val="30"/>
        </w:rPr>
        <w:t>5</w:t>
      </w: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 </w:t>
      </w:r>
      <w:r w:rsidR="00D52FF5">
        <w:rPr>
          <w:rFonts w:ascii="Times New Roman" w:hAnsi="Times New Roman"/>
          <w:color w:val="000000"/>
          <w:spacing w:val="-4"/>
          <w:sz w:val="30"/>
          <w:szCs w:val="30"/>
        </w:rPr>
        <w:t>Abstract</w:t>
      </w:r>
    </w:p>
    <w:p w14:paraId="65F52ABD" w14:textId="77777777"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22"/>
          <w:szCs w:val="22"/>
        </w:rPr>
      </w:pPr>
    </w:p>
    <w:p w14:paraId="65F52ABE" w14:textId="77777777" w:rsidR="00C837E8" w:rsidRPr="00CB3585" w:rsidRDefault="00C837E8" w:rsidP="00C837E8">
      <w:pPr>
        <w:pStyle w:val="Author"/>
        <w:widowControl/>
        <w:spacing w:before="60" w:after="0"/>
        <w:rPr>
          <w:rFonts w:ascii="Times New Roman" w:hAnsi="Times New Roman"/>
          <w:b/>
          <w:i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First 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’s nam</w:t>
      </w:r>
      <w:r w:rsidR="0012674B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e</w:t>
      </w:r>
      <w:r w:rsidR="00713822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Co-Author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 name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2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a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nd Corresponding Author</w:t>
      </w:r>
      <w:r w:rsidR="00E72C31" w:rsidRPr="00CB3585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</w:p>
    <w:p w14:paraId="65F52ABF" w14:textId="6F6C5CD2"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Dept. of </w:t>
      </w:r>
      <w:r w:rsidR="003F2398">
        <w:rPr>
          <w:rFonts w:ascii="Times New Roman" w:hAnsi="Times New Roman"/>
          <w:b/>
          <w:color w:val="000000"/>
          <w:spacing w:val="-4"/>
          <w:sz w:val="22"/>
          <w:szCs w:val="22"/>
        </w:rPr>
        <w:t>Palliative Care,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 Your </w:t>
      </w:r>
      <w:r w:rsidR="003F2398">
        <w:rPr>
          <w:rFonts w:ascii="Times New Roman" w:hAnsi="Times New Roman"/>
          <w:b/>
          <w:color w:val="000000"/>
          <w:spacing w:val="-4"/>
          <w:sz w:val="22"/>
          <w:szCs w:val="22"/>
        </w:rPr>
        <w:t>Institution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, Town/City, </w:t>
      </w:r>
      <w:r w:rsidR="00F702EC">
        <w:rPr>
          <w:rFonts w:ascii="Times New Roman" w:hAnsi="Times New Roman"/>
          <w:b/>
          <w:color w:val="000000"/>
          <w:spacing w:val="-4"/>
          <w:sz w:val="22"/>
          <w:szCs w:val="22"/>
        </w:rPr>
        <w:t>Sarawak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, </w:t>
      </w:r>
      <w:r w:rsidR="00F702EC">
        <w:rPr>
          <w:rFonts w:ascii="Times New Roman" w:hAnsi="Times New Roman"/>
          <w:b/>
          <w:color w:val="000000"/>
          <w:spacing w:val="-4"/>
          <w:sz w:val="22"/>
          <w:szCs w:val="22"/>
        </w:rPr>
        <w:t>Malaysia</w:t>
      </w:r>
    </w:p>
    <w:p w14:paraId="65F52AC0" w14:textId="3FFD6132"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</w:pP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Tel.:</w:t>
      </w:r>
      <w:r w:rsidR="003F2398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60</w:t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-</w:t>
      </w:r>
      <w:r w:rsidR="003F2398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82276820</w:t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, E-mail: </w:t>
      </w:r>
      <w:r w:rsidR="009B1DAA">
        <w:rPr>
          <w:rStyle w:val="a3"/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a</w:t>
      </w:r>
      <w:r w:rsidR="00F05517">
        <w:rPr>
          <w:rStyle w:val="a3"/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bstracts@aphc2025.com</w:t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 </w:t>
      </w:r>
    </w:p>
    <w:p w14:paraId="65F52AC1" w14:textId="0470FE9A"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2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Dept. of Electric Engineering, Your </w:t>
      </w:r>
      <w:r w:rsidR="00F05517">
        <w:rPr>
          <w:rFonts w:ascii="Times New Roman" w:hAnsi="Times New Roman"/>
          <w:b/>
          <w:color w:val="000000"/>
          <w:spacing w:val="-4"/>
          <w:sz w:val="22"/>
          <w:szCs w:val="22"/>
        </w:rPr>
        <w:t>Institution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, Town/City, MA 02139, U.S.A.</w:t>
      </w:r>
    </w:p>
    <w:p w14:paraId="65F52AC2" w14:textId="77777777" w:rsidR="005D7806" w:rsidRPr="00CB3585" w:rsidRDefault="00C837E8" w:rsidP="00C837E8">
      <w:pPr>
        <w:jc w:val="center"/>
        <w:rPr>
          <w:b/>
          <w:color w:val="000000"/>
          <w:sz w:val="22"/>
          <w:szCs w:val="22"/>
          <w:lang w:val="fr-FR"/>
        </w:rPr>
      </w:pPr>
      <w:r w:rsidRPr="00CB3585">
        <w:rPr>
          <w:rFonts w:eastAsia="신명조"/>
          <w:i/>
          <w:color w:val="000000"/>
          <w:sz w:val="22"/>
          <w:szCs w:val="22"/>
        </w:rPr>
        <w:t>(2 line spacing)</w:t>
      </w:r>
    </w:p>
    <w:p w14:paraId="65F52AC3" w14:textId="77777777" w:rsidR="00AC0D50" w:rsidRDefault="00AC0D50" w:rsidP="00CB3585">
      <w:pPr>
        <w:ind w:left="264" w:hangingChars="120" w:hanging="264"/>
        <w:rPr>
          <w:color w:val="000000"/>
          <w:sz w:val="22"/>
          <w:szCs w:val="22"/>
        </w:rPr>
      </w:pPr>
    </w:p>
    <w:p w14:paraId="65F52AC4" w14:textId="77777777" w:rsidR="006135C5" w:rsidRPr="006135C5" w:rsidRDefault="00C25B9F" w:rsidP="006135C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Introduction</w:t>
      </w:r>
    </w:p>
    <w:p w14:paraId="65F52AC5" w14:textId="77777777" w:rsidR="006135C5" w:rsidRPr="00530D4F" w:rsidRDefault="006135C5" w:rsidP="006135C5">
      <w:pPr>
        <w:jc w:val="center"/>
        <w:rPr>
          <w:b/>
          <w:color w:val="000000"/>
          <w:lang w:val="fr-FR"/>
        </w:rPr>
        <w:sectPr w:rsidR="006135C5" w:rsidRPr="00530D4F" w:rsidSect="0040411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1531" w:right="907" w:bottom="1531" w:left="907" w:header="720" w:footer="720" w:gutter="0"/>
          <w:cols w:space="425"/>
          <w:titlePg/>
          <w:docGrid w:linePitch="271"/>
        </w:sectPr>
      </w:pPr>
    </w:p>
    <w:p w14:paraId="65F52AC6" w14:textId="56254565" w:rsidR="006135C5" w:rsidRPr="00CB3585" w:rsidRDefault="006135C5" w:rsidP="006135C5">
      <w:pPr>
        <w:rPr>
          <w:color w:val="000000"/>
          <w:sz w:val="22"/>
          <w:szCs w:val="22"/>
        </w:rPr>
      </w:pPr>
      <w:r w:rsidRPr="00CB3585">
        <w:rPr>
          <w:rFonts w:hint="eastAsia"/>
          <w:color w:val="000000"/>
          <w:sz w:val="22"/>
          <w:szCs w:val="22"/>
          <w:lang w:val="fr-FR"/>
        </w:rPr>
        <w:lastRenderedPageBreak/>
        <w:t>The t</w:t>
      </w:r>
      <w:proofErr w:type="spellStart"/>
      <w:r w:rsidR="005E3FBA">
        <w:rPr>
          <w:color w:val="000000"/>
          <w:sz w:val="22"/>
          <w:szCs w:val="22"/>
        </w:rPr>
        <w:t>ext</w:t>
      </w:r>
      <w:proofErr w:type="spellEnd"/>
      <w:r w:rsidRPr="00CB3585">
        <w:rPr>
          <w:color w:val="000000"/>
          <w:sz w:val="22"/>
          <w:szCs w:val="22"/>
        </w:rPr>
        <w:t xml:space="preserve"> should be in 1</w:t>
      </w:r>
      <w:r w:rsidRPr="00CB3585">
        <w:rPr>
          <w:rFonts w:hint="eastAsia"/>
          <w:color w:val="000000"/>
          <w:sz w:val="22"/>
          <w:szCs w:val="22"/>
        </w:rPr>
        <w:t>1</w:t>
      </w:r>
      <w:r w:rsidRPr="00CB3585">
        <w:rPr>
          <w:color w:val="000000"/>
          <w:sz w:val="22"/>
          <w:szCs w:val="22"/>
        </w:rPr>
        <w:t xml:space="preserve"> point Times New Roman with single spacing.</w:t>
      </w:r>
      <w:r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We normally recommend the use of 1.0 (single) line spacing.</w:t>
      </w:r>
      <w:r>
        <w:rPr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However, when typing complicated mathematical text it is important to increase the space between text lines in order to prevent sub- and super-script fonts overlapping one another and making your printed matter illegible.</w:t>
      </w:r>
    </w:p>
    <w:p w14:paraId="65F52AC7" w14:textId="77777777" w:rsidR="006135C5" w:rsidRPr="006135C5" w:rsidRDefault="006135C5" w:rsidP="006135C5">
      <w:pPr>
        <w:ind w:left="720"/>
        <w:rPr>
          <w:sz w:val="22"/>
          <w:szCs w:val="22"/>
        </w:rPr>
      </w:pPr>
    </w:p>
    <w:p w14:paraId="65F52AC8" w14:textId="77777777" w:rsidR="006135C5" w:rsidRDefault="006135C5" w:rsidP="006135C5">
      <w:pPr>
        <w:rPr>
          <w:b/>
          <w:sz w:val="22"/>
          <w:szCs w:val="22"/>
        </w:rPr>
      </w:pPr>
      <w:r w:rsidRPr="006135C5">
        <w:rPr>
          <w:b/>
          <w:sz w:val="22"/>
          <w:szCs w:val="22"/>
        </w:rPr>
        <w:t>Method</w:t>
      </w:r>
      <w:r w:rsidR="00F575A2">
        <w:rPr>
          <w:rFonts w:hint="eastAsia"/>
          <w:b/>
          <w:sz w:val="22"/>
          <w:szCs w:val="22"/>
        </w:rPr>
        <w:t>s</w:t>
      </w:r>
      <w:r w:rsidRPr="006135C5">
        <w:rPr>
          <w:b/>
          <w:sz w:val="22"/>
          <w:szCs w:val="22"/>
        </w:rPr>
        <w:t xml:space="preserve"> </w:t>
      </w:r>
    </w:p>
    <w:p w14:paraId="65F52AC9" w14:textId="77777777" w:rsidR="00B06CD5" w:rsidRPr="00CB3585" w:rsidRDefault="00B06CD5" w:rsidP="00B06C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body of the abstract sho</w:t>
      </w:r>
      <w:r w:rsidR="000620DF">
        <w:rPr>
          <w:color w:val="000000"/>
          <w:sz w:val="22"/>
          <w:szCs w:val="22"/>
        </w:rPr>
        <w:t>uld not exceed 3000 characters</w:t>
      </w:r>
      <w:r w:rsidR="00470188">
        <w:rPr>
          <w:color w:val="000000"/>
          <w:sz w:val="22"/>
          <w:szCs w:val="22"/>
        </w:rPr>
        <w:t xml:space="preserve">, </w:t>
      </w:r>
      <w:r w:rsidR="009711BF">
        <w:rPr>
          <w:color w:val="000000"/>
          <w:sz w:val="22"/>
          <w:szCs w:val="22"/>
        </w:rPr>
        <w:t xml:space="preserve">and this </w:t>
      </w:r>
      <w:r w:rsidR="009711BF">
        <w:rPr>
          <w:rFonts w:hint="eastAsia"/>
          <w:color w:val="000000"/>
          <w:sz w:val="22"/>
          <w:szCs w:val="22"/>
        </w:rPr>
        <w:t>does</w:t>
      </w:r>
      <w:r w:rsidR="009711BF">
        <w:rPr>
          <w:color w:val="000000"/>
          <w:sz w:val="22"/>
          <w:szCs w:val="22"/>
        </w:rPr>
        <w:t xml:space="preserve"> not include</w:t>
      </w:r>
      <w:r w:rsidR="00470188">
        <w:rPr>
          <w:color w:val="000000"/>
          <w:sz w:val="22"/>
          <w:szCs w:val="22"/>
        </w:rPr>
        <w:t xml:space="preserve"> space</w:t>
      </w:r>
      <w:r w:rsidR="00120C48">
        <w:rPr>
          <w:color w:val="000000"/>
          <w:sz w:val="22"/>
          <w:szCs w:val="22"/>
        </w:rPr>
        <w:t>s</w:t>
      </w:r>
      <w:r w:rsidR="00470188">
        <w:rPr>
          <w:color w:val="000000"/>
          <w:sz w:val="22"/>
          <w:szCs w:val="22"/>
        </w:rPr>
        <w:t>.</w:t>
      </w:r>
      <w:r w:rsidR="000620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We recommend using word-processing software (for example, Microsoft Word) for editing and character counts. </w:t>
      </w:r>
    </w:p>
    <w:p w14:paraId="65F52ACA" w14:textId="77777777" w:rsidR="006135C5" w:rsidRPr="00B06CD5" w:rsidRDefault="006135C5" w:rsidP="006135C5">
      <w:pPr>
        <w:ind w:left="720"/>
        <w:rPr>
          <w:sz w:val="22"/>
          <w:szCs w:val="22"/>
        </w:rPr>
      </w:pPr>
    </w:p>
    <w:p w14:paraId="65F52ACB" w14:textId="77777777" w:rsidR="006135C5" w:rsidRPr="006135C5" w:rsidRDefault="006135C5" w:rsidP="006135C5">
      <w:pPr>
        <w:rPr>
          <w:b/>
          <w:sz w:val="22"/>
          <w:szCs w:val="22"/>
        </w:rPr>
      </w:pPr>
      <w:r w:rsidRPr="006135C5">
        <w:rPr>
          <w:b/>
          <w:sz w:val="22"/>
          <w:szCs w:val="22"/>
        </w:rPr>
        <w:t xml:space="preserve">Results </w:t>
      </w:r>
    </w:p>
    <w:p w14:paraId="65F52ACC" w14:textId="77777777" w:rsidR="006135C5" w:rsidRDefault="00B06CD5" w:rsidP="00B06CD5">
      <w:pPr>
        <w:rPr>
          <w:sz w:val="22"/>
          <w:szCs w:val="22"/>
        </w:rPr>
      </w:pPr>
      <w:r w:rsidRPr="00B06CD5">
        <w:rPr>
          <w:sz w:val="22"/>
          <w:szCs w:val="22"/>
        </w:rPr>
        <w:t>Abstracts must be allocated to a specific category and topic area for the Scientific Program. You will need to select the category and t</w:t>
      </w:r>
      <w:bookmarkStart w:id="0" w:name="_GoBack"/>
      <w:bookmarkEnd w:id="0"/>
      <w:r w:rsidRPr="00B06CD5">
        <w:rPr>
          <w:sz w:val="22"/>
          <w:szCs w:val="22"/>
        </w:rPr>
        <w:t>opic most suited to your abstract.</w:t>
      </w:r>
      <w:r>
        <w:rPr>
          <w:rFonts w:hint="eastAsia"/>
          <w:sz w:val="22"/>
          <w:szCs w:val="22"/>
        </w:rPr>
        <w:t xml:space="preserve"> </w:t>
      </w:r>
      <w:r w:rsidRPr="00B06CD5">
        <w:rPr>
          <w:sz w:val="22"/>
          <w:szCs w:val="22"/>
        </w:rPr>
        <w:t>Please note that abstracts must be SUBMITTED before the deadline in order to be sent to review for inclusion in the Scientific Program.</w:t>
      </w:r>
    </w:p>
    <w:p w14:paraId="65F52ACD" w14:textId="77777777" w:rsidR="00B06CD5" w:rsidRPr="00B06CD5" w:rsidRDefault="00B06CD5" w:rsidP="00B06CD5">
      <w:pPr>
        <w:rPr>
          <w:sz w:val="22"/>
          <w:szCs w:val="22"/>
        </w:rPr>
      </w:pPr>
    </w:p>
    <w:p w14:paraId="65F52ACE" w14:textId="77777777" w:rsidR="006135C5" w:rsidRPr="006135C5" w:rsidRDefault="00586093" w:rsidP="006135C5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Conclusion</w:t>
      </w:r>
    </w:p>
    <w:p w14:paraId="65F52ACF" w14:textId="77777777" w:rsidR="00B06CD5" w:rsidRDefault="00B06CD5" w:rsidP="00B06CD5">
      <w:pPr>
        <w:rPr>
          <w:color w:val="000000"/>
          <w:sz w:val="22"/>
          <w:szCs w:val="22"/>
        </w:rPr>
      </w:pPr>
      <w:r w:rsidRPr="00B06CD5">
        <w:rPr>
          <w:color w:val="000000"/>
          <w:sz w:val="22"/>
          <w:szCs w:val="22"/>
        </w:rPr>
        <w:t>Use only standard abbreviations. Place special or unusual abbreviations in parentheses after the full word appears the first time.</w:t>
      </w:r>
    </w:p>
    <w:p w14:paraId="65F52AD0" w14:textId="77777777" w:rsidR="00C25B9F" w:rsidRDefault="00C25B9F" w:rsidP="00B06CD5">
      <w:pPr>
        <w:rPr>
          <w:color w:val="000000"/>
          <w:sz w:val="22"/>
          <w:szCs w:val="22"/>
        </w:rPr>
      </w:pPr>
    </w:p>
    <w:p w14:paraId="65F52AD1" w14:textId="77777777" w:rsidR="00804E85" w:rsidRDefault="00C25B9F" w:rsidP="00B06CD5">
      <w:pPr>
        <w:rPr>
          <w:b/>
          <w:color w:val="000000"/>
          <w:sz w:val="22"/>
          <w:szCs w:val="22"/>
        </w:rPr>
      </w:pPr>
      <w:r w:rsidRPr="00C25B9F">
        <w:rPr>
          <w:rFonts w:hint="eastAsia"/>
          <w:b/>
          <w:color w:val="000000"/>
          <w:sz w:val="22"/>
          <w:szCs w:val="22"/>
        </w:rPr>
        <w:t>Keywords</w:t>
      </w:r>
    </w:p>
    <w:p w14:paraId="65F52AD2" w14:textId="36CB96DC" w:rsidR="00804E85" w:rsidRDefault="00804E85" w:rsidP="00B06C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Place </w:t>
      </w:r>
      <w:r w:rsidR="007619CE">
        <w:rPr>
          <w:color w:val="000000"/>
          <w:sz w:val="22"/>
          <w:szCs w:val="22"/>
        </w:rPr>
        <w:t xml:space="preserve">3 </w:t>
      </w:r>
      <w:r>
        <w:rPr>
          <w:color w:val="000000"/>
          <w:sz w:val="22"/>
          <w:szCs w:val="22"/>
        </w:rPr>
        <w:t>keywords indicated from your abstract</w:t>
      </w:r>
    </w:p>
    <w:p w14:paraId="3B67432C" w14:textId="77777777" w:rsidR="00AC5709" w:rsidRPr="00804E85" w:rsidRDefault="00AC5709" w:rsidP="00B06CD5">
      <w:pPr>
        <w:rPr>
          <w:color w:val="000000"/>
          <w:sz w:val="22"/>
          <w:szCs w:val="22"/>
        </w:rPr>
      </w:pPr>
    </w:p>
    <w:sectPr w:rsidR="00AC5709" w:rsidRPr="00804E85" w:rsidSect="009E49D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 w:code="9"/>
      <w:pgMar w:top="1531" w:right="907" w:bottom="1531" w:left="907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70DE" w14:textId="77777777" w:rsidR="0001786B" w:rsidRDefault="0001786B">
      <w:r>
        <w:separator/>
      </w:r>
    </w:p>
  </w:endnote>
  <w:endnote w:type="continuationSeparator" w:id="0">
    <w:p w14:paraId="210979D8" w14:textId="77777777" w:rsidR="0001786B" w:rsidRDefault="000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신명조">
    <w:altName w:val="Batang"/>
    <w:charset w:val="81"/>
    <w:family w:val="roman"/>
    <w:pitch w:val="variable"/>
    <w:sig w:usb0="00000001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Microsoft YaHei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D9" w14:textId="77777777" w:rsidR="006135C5" w:rsidRDefault="006135C5" w:rsidP="00D84E74">
    <w:pPr>
      <w:pStyle w:val="a8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 2012</w:t>
    </w:r>
    <w:r w:rsidRPr="001D529B">
      <w:rPr>
        <w:rFonts w:ascii="Helvetica" w:hAnsi="Helvetica" w:hint="eastAsia"/>
        <w:i/>
      </w:rPr>
      <w:t xml:space="preserve"> DIGEST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DA" w14:textId="77777777" w:rsidR="006135C5" w:rsidRDefault="006135C5" w:rsidP="00EF3A80">
    <w:pPr>
      <w:pStyle w:val="a8"/>
      <w:widowControl/>
      <w:ind w:right="760"/>
      <w:jc w:val="right"/>
    </w:pPr>
    <w:r>
      <w:rPr>
        <w:rFonts w:ascii="Helvetica" w:hAnsi="Helvetica" w:hint="eastAsia"/>
        <w:i/>
      </w:rPr>
      <w:t>KISM 2012</w:t>
    </w:r>
    <w:r w:rsidRPr="001D529B">
      <w:rPr>
        <w:rFonts w:ascii="Helvetica" w:hAnsi="Helvetica" w:hint="eastAsia"/>
        <w:i/>
      </w:rPr>
      <w:t xml:space="preserve"> DIGEST</w:t>
    </w:r>
  </w:p>
  <w:p w14:paraId="65F52ADB" w14:textId="77777777" w:rsidR="006135C5" w:rsidRPr="00EF3A80" w:rsidRDefault="006135C5" w:rsidP="00EF3A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DC" w14:textId="09D20928" w:rsidR="006135C5" w:rsidRDefault="00F575A2" w:rsidP="00D84E74">
    <w:pPr>
      <w:pStyle w:val="a8"/>
      <w:widowControl/>
      <w:ind w:right="760"/>
      <w:jc w:val="right"/>
    </w:pPr>
    <w:r>
      <w:rPr>
        <w:rFonts w:ascii="Helvetica" w:hAnsi="Helvetica" w:hint="eastAsia"/>
        <w:i/>
      </w:rPr>
      <w:t>APHC 202</w:t>
    </w:r>
    <w:r w:rsidR="00446369">
      <w:rPr>
        <w:rFonts w:ascii="Helvetica" w:hAnsi="Helvetica"/>
        <w:i/>
      </w:rPr>
      <w:t>5</w:t>
    </w:r>
    <w:r>
      <w:rPr>
        <w:rFonts w:ascii="Helvetica" w:hAnsi="Helvetica"/>
        <w:i/>
      </w:rPr>
      <w:t xml:space="preserve"> Abstracts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DF" w14:textId="77777777" w:rsidR="005216CD" w:rsidRDefault="001D1D35" w:rsidP="00D84E74">
    <w:pPr>
      <w:pStyle w:val="a8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2012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E0" w14:textId="77777777" w:rsidR="005216CD" w:rsidRDefault="001D1D35" w:rsidP="00EF3A80">
    <w:pPr>
      <w:pStyle w:val="a8"/>
      <w:widowControl/>
      <w:ind w:right="760"/>
      <w:jc w:val="right"/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2012</w:t>
    </w:r>
    <w:r w:rsidR="005216CD" w:rsidRPr="001D529B">
      <w:rPr>
        <w:rFonts w:ascii="Helvetica" w:hAnsi="Helvetica" w:hint="eastAsia"/>
        <w:i/>
      </w:rPr>
      <w:t xml:space="preserve"> DIGEST</w:t>
    </w:r>
  </w:p>
  <w:p w14:paraId="65F52AE1" w14:textId="77777777" w:rsidR="005216CD" w:rsidRPr="00EF3A80" w:rsidRDefault="005216CD" w:rsidP="00EF3A80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E2" w14:textId="77777777" w:rsidR="005216CD" w:rsidRDefault="001D1D35" w:rsidP="00D84E74">
    <w:pPr>
      <w:pStyle w:val="a8"/>
      <w:widowControl/>
      <w:ind w:right="760"/>
      <w:jc w:val="right"/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</w:t>
    </w:r>
    <w:r w:rsidR="00713822">
      <w:rPr>
        <w:rFonts w:ascii="Helvetica" w:hAnsi="Helvetica" w:hint="eastAsia"/>
        <w:i/>
      </w:rPr>
      <w:t>202</w:t>
    </w:r>
    <w:r w:rsidR="006508B0">
      <w:rPr>
        <w:rFonts w:ascii="Helvetica" w:hAnsi="Helvetica"/>
        <w:i/>
      </w:rPr>
      <w:t>2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B428" w14:textId="77777777" w:rsidR="0001786B" w:rsidRDefault="0001786B">
      <w:r>
        <w:separator/>
      </w:r>
    </w:p>
  </w:footnote>
  <w:footnote w:type="continuationSeparator" w:id="0">
    <w:p w14:paraId="2185505B" w14:textId="77777777" w:rsidR="0001786B" w:rsidRDefault="0001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D7" w14:textId="77777777" w:rsidR="006135C5" w:rsidRPr="001F5E44" w:rsidRDefault="006135C5" w:rsidP="00D84E74">
    <w:pPr>
      <w:pStyle w:val="a6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D8" w14:textId="77777777" w:rsidR="006135C5" w:rsidRDefault="006135C5" w:rsidP="00E7778D">
    <w:pPr>
      <w:pStyle w:val="a6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DD" w14:textId="77777777" w:rsidR="005216CD" w:rsidRPr="001F5E44" w:rsidRDefault="005216CD" w:rsidP="00D84E74">
    <w:pPr>
      <w:pStyle w:val="a6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ADE" w14:textId="77777777" w:rsidR="005216CD" w:rsidRDefault="005216CD" w:rsidP="00E7778D">
    <w:pPr>
      <w:pStyle w:val="a6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1E"/>
    <w:rsid w:val="00002D4D"/>
    <w:rsid w:val="0001786B"/>
    <w:rsid w:val="0002258E"/>
    <w:rsid w:val="000421FF"/>
    <w:rsid w:val="00047278"/>
    <w:rsid w:val="000620DF"/>
    <w:rsid w:val="00065ADE"/>
    <w:rsid w:val="00065F0B"/>
    <w:rsid w:val="00066F3B"/>
    <w:rsid w:val="000679DA"/>
    <w:rsid w:val="00072296"/>
    <w:rsid w:val="000D4EA9"/>
    <w:rsid w:val="000D5072"/>
    <w:rsid w:val="000F6C18"/>
    <w:rsid w:val="00100029"/>
    <w:rsid w:val="001042AC"/>
    <w:rsid w:val="001140EC"/>
    <w:rsid w:val="00114349"/>
    <w:rsid w:val="00117FA0"/>
    <w:rsid w:val="00120C48"/>
    <w:rsid w:val="0012674B"/>
    <w:rsid w:val="0012711E"/>
    <w:rsid w:val="001318F3"/>
    <w:rsid w:val="00135DE6"/>
    <w:rsid w:val="0013769B"/>
    <w:rsid w:val="00142808"/>
    <w:rsid w:val="00144DFC"/>
    <w:rsid w:val="0014693B"/>
    <w:rsid w:val="0015529F"/>
    <w:rsid w:val="001916EB"/>
    <w:rsid w:val="00192C28"/>
    <w:rsid w:val="001A2409"/>
    <w:rsid w:val="001A5A93"/>
    <w:rsid w:val="001B29DC"/>
    <w:rsid w:val="001D1D35"/>
    <w:rsid w:val="001D529B"/>
    <w:rsid w:val="001E4D8B"/>
    <w:rsid w:val="001F0533"/>
    <w:rsid w:val="001F20D0"/>
    <w:rsid w:val="001F5E44"/>
    <w:rsid w:val="002029FD"/>
    <w:rsid w:val="0021255A"/>
    <w:rsid w:val="00215211"/>
    <w:rsid w:val="002160DD"/>
    <w:rsid w:val="00260529"/>
    <w:rsid w:val="00263136"/>
    <w:rsid w:val="0027365E"/>
    <w:rsid w:val="00273DF9"/>
    <w:rsid w:val="00296A8F"/>
    <w:rsid w:val="002F46EA"/>
    <w:rsid w:val="00310CAA"/>
    <w:rsid w:val="00315F4C"/>
    <w:rsid w:val="0031760F"/>
    <w:rsid w:val="003227F1"/>
    <w:rsid w:val="003266C3"/>
    <w:rsid w:val="003555AF"/>
    <w:rsid w:val="00357A9C"/>
    <w:rsid w:val="003611FC"/>
    <w:rsid w:val="00363D6B"/>
    <w:rsid w:val="00376977"/>
    <w:rsid w:val="00377FF9"/>
    <w:rsid w:val="00390226"/>
    <w:rsid w:val="003962A1"/>
    <w:rsid w:val="003A1BFD"/>
    <w:rsid w:val="003A7CAB"/>
    <w:rsid w:val="003B3BB3"/>
    <w:rsid w:val="003D1972"/>
    <w:rsid w:val="003E1D77"/>
    <w:rsid w:val="003E3D54"/>
    <w:rsid w:val="003E69C8"/>
    <w:rsid w:val="003F2398"/>
    <w:rsid w:val="003F23EB"/>
    <w:rsid w:val="00401740"/>
    <w:rsid w:val="0040411C"/>
    <w:rsid w:val="004224F2"/>
    <w:rsid w:val="00434EA5"/>
    <w:rsid w:val="00437B6A"/>
    <w:rsid w:val="00446369"/>
    <w:rsid w:val="00446DCB"/>
    <w:rsid w:val="00454EA1"/>
    <w:rsid w:val="00470188"/>
    <w:rsid w:val="00480B54"/>
    <w:rsid w:val="004833DD"/>
    <w:rsid w:val="00492A9A"/>
    <w:rsid w:val="004938A5"/>
    <w:rsid w:val="004B64E2"/>
    <w:rsid w:val="004C2435"/>
    <w:rsid w:val="004C7616"/>
    <w:rsid w:val="004F7862"/>
    <w:rsid w:val="005216CD"/>
    <w:rsid w:val="00522CE4"/>
    <w:rsid w:val="00530D4F"/>
    <w:rsid w:val="005326C7"/>
    <w:rsid w:val="00536068"/>
    <w:rsid w:val="00543D01"/>
    <w:rsid w:val="00547E44"/>
    <w:rsid w:val="00561BA6"/>
    <w:rsid w:val="00566937"/>
    <w:rsid w:val="00572C82"/>
    <w:rsid w:val="00586093"/>
    <w:rsid w:val="00586E15"/>
    <w:rsid w:val="00594097"/>
    <w:rsid w:val="005B1A95"/>
    <w:rsid w:val="005D4F68"/>
    <w:rsid w:val="005D7806"/>
    <w:rsid w:val="005E3FBA"/>
    <w:rsid w:val="005F2C30"/>
    <w:rsid w:val="005F5C2B"/>
    <w:rsid w:val="006135C5"/>
    <w:rsid w:val="00624E8C"/>
    <w:rsid w:val="00633AB9"/>
    <w:rsid w:val="00645E4E"/>
    <w:rsid w:val="00646DAA"/>
    <w:rsid w:val="006508B0"/>
    <w:rsid w:val="006674F4"/>
    <w:rsid w:val="00686410"/>
    <w:rsid w:val="00696A95"/>
    <w:rsid w:val="006A57AD"/>
    <w:rsid w:val="006B41C1"/>
    <w:rsid w:val="006B7E63"/>
    <w:rsid w:val="006E020A"/>
    <w:rsid w:val="006E131E"/>
    <w:rsid w:val="006F629B"/>
    <w:rsid w:val="00713822"/>
    <w:rsid w:val="007462EC"/>
    <w:rsid w:val="007463DB"/>
    <w:rsid w:val="007558EE"/>
    <w:rsid w:val="007619CE"/>
    <w:rsid w:val="007658FE"/>
    <w:rsid w:val="0076614B"/>
    <w:rsid w:val="007732F8"/>
    <w:rsid w:val="007835C2"/>
    <w:rsid w:val="007841AE"/>
    <w:rsid w:val="007848B1"/>
    <w:rsid w:val="007A0D22"/>
    <w:rsid w:val="007B6DE4"/>
    <w:rsid w:val="007B6F3D"/>
    <w:rsid w:val="007C2DB1"/>
    <w:rsid w:val="007C5A9B"/>
    <w:rsid w:val="007C7728"/>
    <w:rsid w:val="007D3102"/>
    <w:rsid w:val="007D565D"/>
    <w:rsid w:val="007E022E"/>
    <w:rsid w:val="007E74B0"/>
    <w:rsid w:val="008033F0"/>
    <w:rsid w:val="00804E85"/>
    <w:rsid w:val="00820FCB"/>
    <w:rsid w:val="00842BC9"/>
    <w:rsid w:val="008564C6"/>
    <w:rsid w:val="008663C0"/>
    <w:rsid w:val="00870C44"/>
    <w:rsid w:val="008A09DE"/>
    <w:rsid w:val="008A2F0E"/>
    <w:rsid w:val="008A73A3"/>
    <w:rsid w:val="008E5025"/>
    <w:rsid w:val="0091613D"/>
    <w:rsid w:val="00917842"/>
    <w:rsid w:val="009228FE"/>
    <w:rsid w:val="00923CB2"/>
    <w:rsid w:val="00925B84"/>
    <w:rsid w:val="00945308"/>
    <w:rsid w:val="00945F6A"/>
    <w:rsid w:val="009547F1"/>
    <w:rsid w:val="009636E2"/>
    <w:rsid w:val="00964E31"/>
    <w:rsid w:val="009711BF"/>
    <w:rsid w:val="00985737"/>
    <w:rsid w:val="0099066F"/>
    <w:rsid w:val="00996033"/>
    <w:rsid w:val="009B1DAA"/>
    <w:rsid w:val="009B5774"/>
    <w:rsid w:val="009C0921"/>
    <w:rsid w:val="009C1972"/>
    <w:rsid w:val="009D1657"/>
    <w:rsid w:val="009E49D9"/>
    <w:rsid w:val="009F746C"/>
    <w:rsid w:val="009F7B94"/>
    <w:rsid w:val="00A14407"/>
    <w:rsid w:val="00A20F7A"/>
    <w:rsid w:val="00A2515B"/>
    <w:rsid w:val="00A52AFB"/>
    <w:rsid w:val="00A61341"/>
    <w:rsid w:val="00AA3DA1"/>
    <w:rsid w:val="00AB67C4"/>
    <w:rsid w:val="00AC0D50"/>
    <w:rsid w:val="00AC51F6"/>
    <w:rsid w:val="00AC5709"/>
    <w:rsid w:val="00AC6FA8"/>
    <w:rsid w:val="00AE768C"/>
    <w:rsid w:val="00B06CD5"/>
    <w:rsid w:val="00B125BD"/>
    <w:rsid w:val="00B242D5"/>
    <w:rsid w:val="00B464F7"/>
    <w:rsid w:val="00B712D5"/>
    <w:rsid w:val="00B810A5"/>
    <w:rsid w:val="00BA0A2D"/>
    <w:rsid w:val="00BD085C"/>
    <w:rsid w:val="00BD0925"/>
    <w:rsid w:val="00BD2E6E"/>
    <w:rsid w:val="00BF44A0"/>
    <w:rsid w:val="00BF7052"/>
    <w:rsid w:val="00C017A7"/>
    <w:rsid w:val="00C02034"/>
    <w:rsid w:val="00C24615"/>
    <w:rsid w:val="00C25B9F"/>
    <w:rsid w:val="00C52ADD"/>
    <w:rsid w:val="00C61C2B"/>
    <w:rsid w:val="00C837E8"/>
    <w:rsid w:val="00CB2958"/>
    <w:rsid w:val="00CB3050"/>
    <w:rsid w:val="00CB3585"/>
    <w:rsid w:val="00CE101F"/>
    <w:rsid w:val="00CE3DD3"/>
    <w:rsid w:val="00CF2CA3"/>
    <w:rsid w:val="00D0007B"/>
    <w:rsid w:val="00D05049"/>
    <w:rsid w:val="00D1524F"/>
    <w:rsid w:val="00D173A7"/>
    <w:rsid w:val="00D4226A"/>
    <w:rsid w:val="00D43F88"/>
    <w:rsid w:val="00D52FF5"/>
    <w:rsid w:val="00D62EAD"/>
    <w:rsid w:val="00D72DFD"/>
    <w:rsid w:val="00D84835"/>
    <w:rsid w:val="00D84E74"/>
    <w:rsid w:val="00D91529"/>
    <w:rsid w:val="00D91B7E"/>
    <w:rsid w:val="00D92303"/>
    <w:rsid w:val="00DB536A"/>
    <w:rsid w:val="00DC3716"/>
    <w:rsid w:val="00DC6BE3"/>
    <w:rsid w:val="00DD525E"/>
    <w:rsid w:val="00DE3C77"/>
    <w:rsid w:val="00DE568A"/>
    <w:rsid w:val="00DE79AD"/>
    <w:rsid w:val="00DF28F6"/>
    <w:rsid w:val="00E00D9B"/>
    <w:rsid w:val="00E05FC4"/>
    <w:rsid w:val="00E208D1"/>
    <w:rsid w:val="00E46466"/>
    <w:rsid w:val="00E62D71"/>
    <w:rsid w:val="00E72C31"/>
    <w:rsid w:val="00E7778D"/>
    <w:rsid w:val="00E81BF6"/>
    <w:rsid w:val="00E82AF9"/>
    <w:rsid w:val="00E87733"/>
    <w:rsid w:val="00E96563"/>
    <w:rsid w:val="00EB3BC7"/>
    <w:rsid w:val="00EC2B32"/>
    <w:rsid w:val="00EE59BE"/>
    <w:rsid w:val="00EF3A80"/>
    <w:rsid w:val="00EF5AE5"/>
    <w:rsid w:val="00F05517"/>
    <w:rsid w:val="00F20C53"/>
    <w:rsid w:val="00F21B16"/>
    <w:rsid w:val="00F27958"/>
    <w:rsid w:val="00F31E0A"/>
    <w:rsid w:val="00F37AB0"/>
    <w:rsid w:val="00F54431"/>
    <w:rsid w:val="00F5505C"/>
    <w:rsid w:val="00F575A2"/>
    <w:rsid w:val="00F702EC"/>
    <w:rsid w:val="00F90C32"/>
    <w:rsid w:val="00F92DA6"/>
    <w:rsid w:val="00F949C3"/>
    <w:rsid w:val="00FA2835"/>
    <w:rsid w:val="00FA529C"/>
    <w:rsid w:val="00FB58D2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F52ABC"/>
  <w15:chartTrackingRefBased/>
  <w15:docId w15:val="{5563693F-1518-4787-8558-B7732C0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Che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  <w:rPr>
      <w:rFonts w:eastAsia="신명조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firstLine="195"/>
    </w:pPr>
    <w:rPr>
      <w:rFonts w:hAnsi="½Å¸íÁ¶"/>
    </w:rPr>
  </w:style>
  <w:style w:type="paragraph" w:styleId="Web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b">
    <w:name w:val="Balloon Text"/>
    <w:basedOn w:val="a"/>
    <w:semiHidden/>
    <w:rsid w:val="003D1972"/>
    <w:rPr>
      <w:rFonts w:ascii="Arial" w:eastAsia="Dotum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table" w:styleId="ac">
    <w:name w:val="Table Grid"/>
    <w:basedOn w:val="a1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a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2"/>
    <w:rsid w:val="00DD525E"/>
    <w:pPr>
      <w:numPr>
        <w:numId w:val="1"/>
      </w:numPr>
    </w:pPr>
  </w:style>
  <w:style w:type="paragraph" w:customStyle="1" w:styleId="IEEEFigure">
    <w:name w:val="IEEE Figure"/>
    <w:basedOn w:val="a"/>
    <w:next w:val="a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ad">
    <w:name w:val="annotation reference"/>
    <w:rsid w:val="0091613D"/>
    <w:rPr>
      <w:sz w:val="18"/>
      <w:szCs w:val="18"/>
    </w:rPr>
  </w:style>
  <w:style w:type="paragraph" w:styleId="ae">
    <w:name w:val="annotation text"/>
    <w:basedOn w:val="a"/>
    <w:link w:val="af"/>
    <w:rsid w:val="0091613D"/>
    <w:pPr>
      <w:jc w:val="left"/>
    </w:pPr>
  </w:style>
  <w:style w:type="character" w:customStyle="1" w:styleId="af">
    <w:name w:val="註解文字 字元"/>
    <w:link w:val="ae"/>
    <w:rsid w:val="0091613D"/>
    <w:rPr>
      <w:kern w:val="2"/>
    </w:rPr>
  </w:style>
  <w:style w:type="paragraph" w:styleId="af0">
    <w:name w:val="annotation subject"/>
    <w:basedOn w:val="ae"/>
    <w:next w:val="ae"/>
    <w:link w:val="af1"/>
    <w:rsid w:val="0091613D"/>
    <w:rPr>
      <w:b/>
      <w:bCs/>
    </w:rPr>
  </w:style>
  <w:style w:type="character" w:customStyle="1" w:styleId="af1">
    <w:name w:val="註解主旨 字元"/>
    <w:link w:val="af0"/>
    <w:rsid w:val="0091613D"/>
    <w:rPr>
      <w:b/>
      <w:bCs/>
      <w:kern w:val="2"/>
    </w:rPr>
  </w:style>
  <w:style w:type="character" w:customStyle="1" w:styleId="a7">
    <w:name w:val="頁首 字元"/>
    <w:link w:val="a6"/>
    <w:rsid w:val="006135C5"/>
    <w:rPr>
      <w:kern w:val="2"/>
    </w:rPr>
  </w:style>
  <w:style w:type="character" w:customStyle="1" w:styleId="a9">
    <w:name w:val="頁尾 字元"/>
    <w:link w:val="a8"/>
    <w:rsid w:val="006135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4A5A-A5A2-4EFE-AC43-8A8ED012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207</Words>
  <Characters>1194</Characters>
  <Application>Microsoft Office Word</Application>
  <DocSecurity>0</DocSecurity>
  <Lines>30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(2 line spacing)</vt:lpstr>
    </vt:vector>
  </TitlesOfParts>
  <Company>물리학과</Company>
  <LinksUpToDate>false</LinksUpToDate>
  <CharactersWithSpaces>1388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subject/>
  <dc:creator>Saree</dc:creator>
  <cp:keywords/>
  <cp:lastModifiedBy>user</cp:lastModifiedBy>
  <cp:revision>22</cp:revision>
  <cp:lastPrinted>2015-01-28T01:47:00Z</cp:lastPrinted>
  <dcterms:created xsi:type="dcterms:W3CDTF">2022-10-11T07:34:00Z</dcterms:created>
  <dcterms:modified xsi:type="dcterms:W3CDTF">2024-11-11T02:15:00Z</dcterms:modified>
</cp:coreProperties>
</file>