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44" w:rsidRPr="00A22C3D" w:rsidRDefault="00E20FC8" w:rsidP="003314A5">
      <w:pPr>
        <w:snapToGrid w:val="0"/>
        <w:spacing w:after="0" w:line="120" w:lineRule="atLeast"/>
        <w:jc w:val="center"/>
        <w:rPr>
          <w:rFonts w:eastAsia="標楷體" w:hint="eastAsia"/>
          <w:lang w:eastAsia="zh-TW"/>
        </w:rPr>
      </w:pPr>
      <w:r>
        <w:rPr>
          <w:rFonts w:eastAsia="標楷體"/>
          <w:lang w:eastAsia="zh-TW"/>
        </w:rPr>
        <w:t>【長照安寧「一加二」獎勵試辦計畫】申請</w:t>
      </w:r>
      <w:r>
        <w:rPr>
          <w:rFonts w:eastAsia="標楷體" w:hint="eastAsia"/>
          <w:lang w:eastAsia="zh-TW"/>
        </w:rPr>
        <w:t>書</w:t>
      </w:r>
      <w:bookmarkStart w:id="0" w:name="_GoBack"/>
      <w:bookmarkEnd w:id="0"/>
    </w:p>
    <w:p w:rsidR="00D57A09" w:rsidRPr="00A22C3D" w:rsidRDefault="00D57A09" w:rsidP="003314A5">
      <w:pPr>
        <w:snapToGrid w:val="0"/>
        <w:spacing w:after="0" w:line="120" w:lineRule="atLeast"/>
        <w:jc w:val="center"/>
        <w:rPr>
          <w:rFonts w:eastAsia="標楷體"/>
          <w:lang w:eastAsia="zh-TW"/>
        </w:rPr>
      </w:pPr>
    </w:p>
    <w:p w:rsidR="00D57A09" w:rsidRPr="00A22C3D" w:rsidRDefault="00D57A09" w:rsidP="003314A5">
      <w:pPr>
        <w:snapToGrid w:val="0"/>
        <w:spacing w:after="0" w:line="120" w:lineRule="atLeast"/>
        <w:jc w:val="center"/>
        <w:rPr>
          <w:rFonts w:eastAsia="標楷體"/>
          <w:lang w:eastAsia="zh-TW"/>
        </w:rPr>
      </w:pPr>
    </w:p>
    <w:p w:rsidR="00A63983" w:rsidRPr="00A63983" w:rsidRDefault="00414FD9" w:rsidP="00A63983">
      <w:pPr>
        <w:snapToGrid w:val="0"/>
        <w:spacing w:beforeLines="50" w:before="120" w:afterLines="50" w:after="120" w:line="200" w:lineRule="atLeast"/>
        <w:rPr>
          <w:rFonts w:eastAsia="標楷體"/>
          <w:lang w:eastAsia="zh-TW"/>
        </w:rPr>
      </w:pPr>
      <w:r w:rsidRPr="00A22C3D">
        <w:rPr>
          <w:rFonts w:eastAsia="標楷體"/>
          <w:lang w:eastAsia="zh-TW"/>
        </w:rPr>
        <w:t>一、申請單位基本資料</w:t>
      </w:r>
    </w:p>
    <w:p w:rsidR="00A63983" w:rsidRPr="00E20FC8" w:rsidRDefault="00A63983" w:rsidP="00AC0E80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proofErr w:type="gramStart"/>
      <w:r w:rsidRPr="00E20FC8">
        <w:rPr>
          <w:rFonts w:eastAsia="標楷體"/>
          <w:lang w:eastAsia="zh-TW"/>
        </w:rPr>
        <w:t>一</w:t>
      </w:r>
      <w:proofErr w:type="gramEnd"/>
      <w:r w:rsidRPr="00E20FC8">
        <w:rPr>
          <w:rFonts w:eastAsia="標楷體"/>
          <w:lang w:eastAsia="zh-TW"/>
        </w:rPr>
        <w:t>)申請單位類別（請勾選）：</w:t>
      </w:r>
    </w:p>
    <w:p w:rsidR="00A63983" w:rsidRPr="00E20FC8" w:rsidRDefault="00A63983" w:rsidP="00AC0E80">
      <w:pPr>
        <w:snapToGrid w:val="0"/>
        <w:spacing w:beforeLines="50" w:before="120" w:afterLines="50" w:after="120" w:line="200" w:lineRule="atLeast"/>
        <w:ind w:firstLineChars="400" w:firstLine="960"/>
        <w:rPr>
          <w:rFonts w:eastAsia="標楷體"/>
          <w:lang w:eastAsia="zh-TW"/>
        </w:rPr>
      </w:pPr>
      <w:r w:rsidRPr="00E20FC8">
        <w:rPr>
          <w:rFonts w:eastAsia="標楷體" w:hint="eastAsia"/>
          <w:lang w:eastAsia="zh-TW"/>
        </w:rPr>
        <w:t>□</w:t>
      </w:r>
      <w:r w:rsidRPr="00E20FC8">
        <w:rPr>
          <w:rFonts w:eastAsia="標楷體"/>
          <w:lang w:eastAsia="zh-TW"/>
        </w:rPr>
        <w:t xml:space="preserve"> 醫院（本會合約醫院）</w:t>
      </w:r>
    </w:p>
    <w:p w:rsidR="008A7A44" w:rsidRPr="00E20FC8" w:rsidRDefault="00A63983" w:rsidP="00AC0E80">
      <w:pPr>
        <w:snapToGrid w:val="0"/>
        <w:spacing w:beforeLines="50" w:before="120" w:afterLines="50" w:after="120" w:line="200" w:lineRule="atLeast"/>
        <w:ind w:firstLineChars="400" w:firstLine="960"/>
        <w:rPr>
          <w:rFonts w:eastAsia="標楷體"/>
          <w:lang w:eastAsia="zh-TW"/>
        </w:rPr>
      </w:pPr>
      <w:r w:rsidRPr="00E20FC8">
        <w:rPr>
          <w:rFonts w:eastAsia="標楷體" w:hint="eastAsia"/>
          <w:lang w:eastAsia="zh-TW"/>
        </w:rPr>
        <w:t>□</w:t>
      </w:r>
      <w:r w:rsidRPr="00E20FC8">
        <w:rPr>
          <w:rFonts w:eastAsia="標楷體"/>
          <w:lang w:eastAsia="zh-TW"/>
        </w:rPr>
        <w:t xml:space="preserve"> 長照機構（如護理之家、安養機構等）</w:t>
      </w:r>
    </w:p>
    <w:p w:rsidR="008A7A44" w:rsidRPr="00E20FC8" w:rsidRDefault="00414FD9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r w:rsidR="00B07E53" w:rsidRPr="00E20FC8">
        <w:rPr>
          <w:rFonts w:eastAsia="標楷體" w:hint="eastAsia"/>
          <w:lang w:eastAsia="zh-TW"/>
        </w:rPr>
        <w:t>二</w:t>
      </w:r>
      <w:r w:rsidRPr="00E20FC8">
        <w:rPr>
          <w:rFonts w:eastAsia="標楷體"/>
          <w:lang w:eastAsia="zh-TW"/>
        </w:rPr>
        <w:t>)機構全名：</w:t>
      </w:r>
    </w:p>
    <w:p w:rsidR="008A7A44" w:rsidRPr="00E20FC8" w:rsidRDefault="00414FD9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r w:rsidR="00B07E53" w:rsidRPr="00E20FC8">
        <w:rPr>
          <w:rFonts w:eastAsia="標楷體" w:hint="eastAsia"/>
          <w:lang w:eastAsia="zh-TW"/>
        </w:rPr>
        <w:t>三</w:t>
      </w:r>
      <w:r w:rsidRPr="00E20FC8">
        <w:rPr>
          <w:rFonts w:eastAsia="標楷體"/>
          <w:lang w:eastAsia="zh-TW"/>
        </w:rPr>
        <w:t>)機構負責人姓名：</w:t>
      </w:r>
    </w:p>
    <w:p w:rsidR="00E05CBB" w:rsidRPr="00E20FC8" w:rsidRDefault="00B07E53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r w:rsidRPr="00E20FC8">
        <w:rPr>
          <w:rFonts w:eastAsia="標楷體" w:hint="eastAsia"/>
          <w:lang w:eastAsia="zh-TW"/>
        </w:rPr>
        <w:t>四</w:t>
      </w:r>
      <w:r w:rsidR="00E05CBB" w:rsidRPr="00E20FC8">
        <w:rPr>
          <w:rFonts w:eastAsia="標楷體" w:hint="eastAsia"/>
          <w:lang w:eastAsia="zh-TW"/>
        </w:rPr>
        <w:t>)承辦單位:</w:t>
      </w:r>
    </w:p>
    <w:p w:rsidR="00E05CBB" w:rsidRPr="00E20FC8" w:rsidRDefault="00E05CBB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 w:hint="eastAsia"/>
          <w:lang w:eastAsia="zh-TW"/>
        </w:rPr>
        <w:t>(</w:t>
      </w:r>
      <w:r w:rsidR="00B07E53" w:rsidRPr="00E20FC8">
        <w:rPr>
          <w:rFonts w:eastAsia="標楷體" w:hint="eastAsia"/>
          <w:lang w:eastAsia="zh-TW"/>
        </w:rPr>
        <w:t>五</w:t>
      </w:r>
      <w:r w:rsidRPr="00E20FC8">
        <w:rPr>
          <w:rFonts w:eastAsia="標楷體" w:hint="eastAsia"/>
          <w:lang w:eastAsia="zh-TW"/>
        </w:rPr>
        <w:t>)單位負責人</w:t>
      </w:r>
      <w:r w:rsidRPr="00E20FC8">
        <w:rPr>
          <w:rFonts w:eastAsia="標楷體"/>
          <w:lang w:eastAsia="zh-TW"/>
        </w:rPr>
        <w:t xml:space="preserve">: </w:t>
      </w:r>
    </w:p>
    <w:p w:rsidR="008A7A44" w:rsidRPr="00E20FC8" w:rsidRDefault="00414FD9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r w:rsidR="00B07E53" w:rsidRPr="00E20FC8">
        <w:rPr>
          <w:rFonts w:eastAsia="標楷體" w:hint="eastAsia"/>
          <w:lang w:eastAsia="zh-TW"/>
        </w:rPr>
        <w:t>六</w:t>
      </w:r>
      <w:r w:rsidRPr="00E20FC8">
        <w:rPr>
          <w:rFonts w:eastAsia="標楷體"/>
          <w:lang w:eastAsia="zh-TW"/>
        </w:rPr>
        <w:t>)聯絡人姓名／職稱：</w:t>
      </w:r>
    </w:p>
    <w:p w:rsidR="008A7A44" w:rsidRPr="00E20FC8" w:rsidRDefault="00414FD9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r w:rsidR="00B07E53" w:rsidRPr="00E20FC8">
        <w:rPr>
          <w:rFonts w:eastAsia="標楷體" w:hint="eastAsia"/>
          <w:lang w:eastAsia="zh-TW"/>
        </w:rPr>
        <w:t>七</w:t>
      </w:r>
      <w:r w:rsidRPr="00E20FC8">
        <w:rPr>
          <w:rFonts w:eastAsia="標楷體"/>
          <w:lang w:eastAsia="zh-TW"/>
        </w:rPr>
        <w:t>)聯絡電話：</w:t>
      </w:r>
    </w:p>
    <w:p w:rsidR="008A7A44" w:rsidRPr="00E20FC8" w:rsidRDefault="00414FD9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r w:rsidR="00B07E53" w:rsidRPr="00E20FC8">
        <w:rPr>
          <w:rFonts w:eastAsia="標楷體" w:hint="eastAsia"/>
          <w:lang w:eastAsia="zh-TW"/>
        </w:rPr>
        <w:t>八</w:t>
      </w:r>
      <w:r w:rsidRPr="00E20FC8">
        <w:rPr>
          <w:rFonts w:eastAsia="標楷體"/>
          <w:lang w:eastAsia="zh-TW"/>
        </w:rPr>
        <w:t>)電子信箱：</w:t>
      </w:r>
    </w:p>
    <w:p w:rsidR="008A7A44" w:rsidRPr="00E20FC8" w:rsidRDefault="00414FD9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r w:rsidR="00B07E53" w:rsidRPr="00E20FC8">
        <w:rPr>
          <w:rFonts w:eastAsia="標楷體" w:hint="eastAsia"/>
          <w:lang w:eastAsia="zh-TW"/>
        </w:rPr>
        <w:t>九</w:t>
      </w:r>
      <w:r w:rsidRPr="00E20FC8">
        <w:rPr>
          <w:rFonts w:eastAsia="標楷體"/>
          <w:lang w:eastAsia="zh-TW"/>
        </w:rPr>
        <w:t>)通訊地址：</w:t>
      </w:r>
    </w:p>
    <w:p w:rsidR="008A7A44" w:rsidRPr="00E20FC8" w:rsidRDefault="00414FD9" w:rsidP="00A22C3D">
      <w:pPr>
        <w:snapToGrid w:val="0"/>
        <w:spacing w:beforeLines="50" w:before="120" w:afterLines="50" w:after="120" w:line="200" w:lineRule="atLeast"/>
        <w:ind w:firstLineChars="200" w:firstLine="48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(</w:t>
      </w:r>
      <w:r w:rsidR="00B07E53" w:rsidRPr="00E20FC8">
        <w:rPr>
          <w:rFonts w:eastAsia="標楷體" w:hint="eastAsia"/>
          <w:lang w:eastAsia="zh-TW"/>
        </w:rPr>
        <w:t>十</w:t>
      </w:r>
      <w:r w:rsidRPr="00E20FC8">
        <w:rPr>
          <w:rFonts w:eastAsia="標楷體"/>
          <w:lang w:eastAsia="zh-TW"/>
        </w:rPr>
        <w:t>)</w:t>
      </w:r>
      <w:r w:rsidR="00AC0E80" w:rsidRPr="00E20FC8">
        <w:rPr>
          <w:rFonts w:eastAsia="標楷體"/>
          <w:lang w:eastAsia="zh-TW"/>
        </w:rPr>
        <w:t>合作對象單位名稱：</w:t>
      </w:r>
      <w:proofErr w:type="gramStart"/>
      <w:r w:rsidR="00AC0E80" w:rsidRPr="00E20FC8">
        <w:rPr>
          <w:rFonts w:eastAsia="標楷體" w:hint="eastAsia"/>
          <w:lang w:eastAsia="zh-TW"/>
        </w:rPr>
        <w:t>（</w:t>
      </w:r>
      <w:proofErr w:type="gramEnd"/>
      <w:r w:rsidR="00AC0E80" w:rsidRPr="00E20FC8">
        <w:rPr>
          <w:rFonts w:eastAsia="標楷體" w:hint="eastAsia"/>
          <w:lang w:eastAsia="zh-TW"/>
        </w:rPr>
        <w:t>醫院須列出擬合作之長照機構</w:t>
      </w:r>
      <w:r w:rsidR="00AC0E80" w:rsidRPr="00E20FC8">
        <w:rPr>
          <w:rFonts w:eastAsia="標楷體"/>
          <w:lang w:eastAsia="zh-TW"/>
        </w:rPr>
        <w:t>2家名稱；長照機構須列出合作醫院名稱</w:t>
      </w:r>
      <w:proofErr w:type="gramStart"/>
      <w:r w:rsidR="00AC0E80" w:rsidRPr="00E20FC8">
        <w:rPr>
          <w:rFonts w:eastAsia="標楷體"/>
          <w:lang w:eastAsia="zh-TW"/>
        </w:rPr>
        <w:t>）</w:t>
      </w:r>
      <w:proofErr w:type="gramEnd"/>
    </w:p>
    <w:p w:rsidR="008A7A44" w:rsidRPr="00A22C3D" w:rsidRDefault="00414FD9" w:rsidP="00A22C3D">
      <w:pPr>
        <w:snapToGrid w:val="0"/>
        <w:spacing w:beforeLines="50" w:before="120" w:afterLines="50" w:after="120" w:line="200" w:lineRule="atLeast"/>
        <w:ind w:firstLineChars="400" w:firstLine="960"/>
        <w:rPr>
          <w:rFonts w:eastAsia="標楷體"/>
          <w:lang w:eastAsia="zh-TW"/>
        </w:rPr>
      </w:pPr>
      <w:r w:rsidRPr="00E20FC8">
        <w:rPr>
          <w:rFonts w:eastAsia="標楷體"/>
          <w:lang w:eastAsia="zh-TW"/>
        </w:rPr>
        <w:t>1.</w:t>
      </w:r>
    </w:p>
    <w:p w:rsidR="008A7A44" w:rsidRPr="00A22C3D" w:rsidRDefault="00414FD9" w:rsidP="00A22C3D">
      <w:pPr>
        <w:snapToGrid w:val="0"/>
        <w:spacing w:beforeLines="50" w:before="120" w:afterLines="50" w:after="120" w:line="200" w:lineRule="atLeast"/>
        <w:ind w:firstLineChars="400" w:firstLine="960"/>
        <w:rPr>
          <w:rFonts w:eastAsia="標楷體"/>
          <w:lang w:eastAsia="zh-TW"/>
        </w:rPr>
      </w:pPr>
      <w:r w:rsidRPr="00A22C3D">
        <w:rPr>
          <w:rFonts w:eastAsia="標楷體"/>
          <w:lang w:eastAsia="zh-TW"/>
        </w:rPr>
        <w:t>2.</w:t>
      </w:r>
    </w:p>
    <w:p w:rsidR="008A7A44" w:rsidRPr="00A22C3D" w:rsidRDefault="008A7A44" w:rsidP="003314A5">
      <w:pPr>
        <w:snapToGrid w:val="0"/>
        <w:spacing w:after="0" w:line="120" w:lineRule="atLeast"/>
        <w:rPr>
          <w:rFonts w:eastAsia="標楷體"/>
          <w:lang w:eastAsia="zh-TW"/>
        </w:rPr>
      </w:pPr>
    </w:p>
    <w:p w:rsidR="008A7A44" w:rsidRPr="00A22C3D" w:rsidRDefault="00E05CBB" w:rsidP="003314A5">
      <w:pPr>
        <w:snapToGrid w:val="0"/>
        <w:spacing w:after="0" w:line="120" w:lineRule="atLeast"/>
        <w:rPr>
          <w:rFonts w:eastAsia="標楷體"/>
          <w:lang w:eastAsia="zh-TW"/>
        </w:rPr>
      </w:pPr>
      <w:r w:rsidRPr="00A22C3D">
        <w:rPr>
          <w:rFonts w:eastAsia="標楷體" w:hint="eastAsia"/>
          <w:lang w:eastAsia="zh-TW"/>
        </w:rPr>
        <w:t>二</w:t>
      </w:r>
      <w:r w:rsidR="00414FD9" w:rsidRPr="00A22C3D">
        <w:rPr>
          <w:rFonts w:eastAsia="標楷體"/>
          <w:lang w:eastAsia="zh-TW"/>
        </w:rPr>
        <w:t>、執行與資源概況</w:t>
      </w:r>
    </w:p>
    <w:p w:rsidR="008A7A44" w:rsidRPr="00E20FC8" w:rsidRDefault="00E20FC8" w:rsidP="00E00825">
      <w:pPr>
        <w:snapToGrid w:val="0"/>
        <w:spacing w:after="0" w:line="120" w:lineRule="atLeast"/>
        <w:ind w:firstLineChars="200" w:firstLine="480"/>
        <w:rPr>
          <w:rFonts w:eastAsia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（一</w:t>
      </w:r>
      <w:r>
        <w:rPr>
          <w:rFonts w:eastAsia="標楷體"/>
          <w:szCs w:val="24"/>
          <w:lang w:eastAsia="zh-TW"/>
        </w:rPr>
        <w:t>）</w:t>
      </w:r>
      <w:proofErr w:type="gramStart"/>
      <w:r w:rsidR="00414FD9" w:rsidRPr="00E20FC8">
        <w:rPr>
          <w:rFonts w:eastAsia="標楷體"/>
          <w:szCs w:val="24"/>
          <w:lang w:eastAsia="zh-TW"/>
        </w:rPr>
        <w:t>醫院端已有</w:t>
      </w:r>
      <w:proofErr w:type="gramEnd"/>
      <w:r w:rsidR="00414FD9" w:rsidRPr="00E20FC8">
        <w:rPr>
          <w:rFonts w:eastAsia="標楷體"/>
          <w:szCs w:val="24"/>
          <w:lang w:eastAsia="zh-TW"/>
        </w:rPr>
        <w:t>之安寧照護資源與經驗：（如安寧團隊、人力、教育訓練紀錄等）</w:t>
      </w:r>
    </w:p>
    <w:p w:rsidR="00E00825" w:rsidRPr="00E20FC8" w:rsidRDefault="00E20FC8" w:rsidP="00E20FC8">
      <w:pPr>
        <w:snapToGrid w:val="0"/>
        <w:spacing w:after="0" w:line="120" w:lineRule="atLeast"/>
        <w:ind w:firstLineChars="200" w:firstLine="480"/>
        <w:rPr>
          <w:rFonts w:eastAsia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（二</w:t>
      </w:r>
      <w:r>
        <w:rPr>
          <w:rFonts w:eastAsia="標楷體"/>
          <w:szCs w:val="24"/>
          <w:lang w:eastAsia="zh-TW"/>
        </w:rPr>
        <w:t>）</w:t>
      </w:r>
      <w:r w:rsidR="00B07E53" w:rsidRPr="00E20FC8">
        <w:rPr>
          <w:rFonts w:eastAsia="標楷體" w:hint="eastAsia"/>
          <w:szCs w:val="24"/>
          <w:lang w:eastAsia="zh-TW"/>
        </w:rPr>
        <w:t>長照</w:t>
      </w:r>
      <w:proofErr w:type="gramStart"/>
      <w:r w:rsidR="00B07E53" w:rsidRPr="00E20FC8">
        <w:rPr>
          <w:rFonts w:eastAsia="標楷體" w:hint="eastAsia"/>
          <w:szCs w:val="24"/>
          <w:lang w:eastAsia="zh-TW"/>
        </w:rPr>
        <w:t>機構端已有</w:t>
      </w:r>
      <w:proofErr w:type="gramEnd"/>
      <w:r w:rsidR="00B07E53" w:rsidRPr="00E20FC8">
        <w:rPr>
          <w:rFonts w:eastAsia="標楷體" w:hint="eastAsia"/>
          <w:szCs w:val="24"/>
          <w:lang w:eastAsia="zh-TW"/>
        </w:rPr>
        <w:t>之安寧照護實務經驗與潛力：</w:t>
      </w:r>
      <w:r w:rsidR="00B07E53" w:rsidRPr="00E20FC8">
        <w:rPr>
          <w:rFonts w:eastAsia="標楷體"/>
          <w:szCs w:val="24"/>
          <w:lang w:eastAsia="zh-TW"/>
        </w:rPr>
        <w:t>（如是否曾辦理ACP推廣、宣導課程等）</w:t>
      </w:r>
    </w:p>
    <w:p w:rsidR="0026214F" w:rsidRDefault="0026214F" w:rsidP="003314A5">
      <w:pPr>
        <w:snapToGrid w:val="0"/>
        <w:spacing w:after="0" w:line="120" w:lineRule="atLeast"/>
        <w:rPr>
          <w:rFonts w:eastAsia="標楷體"/>
          <w:lang w:eastAsia="zh-TW"/>
        </w:rPr>
      </w:pPr>
    </w:p>
    <w:p w:rsidR="008A7A44" w:rsidRPr="00A22C3D" w:rsidRDefault="00A22C3D" w:rsidP="003314A5">
      <w:pPr>
        <w:snapToGrid w:val="0"/>
        <w:spacing w:after="0" w:line="120" w:lineRule="atLeast"/>
        <w:rPr>
          <w:rFonts w:eastAsia="標楷體"/>
          <w:lang w:eastAsia="zh-TW"/>
        </w:rPr>
      </w:pPr>
      <w:r w:rsidRPr="00A22C3D">
        <w:rPr>
          <w:rFonts w:eastAsia="標楷體" w:hint="eastAsia"/>
          <w:lang w:eastAsia="zh-TW"/>
        </w:rPr>
        <w:t>三</w:t>
      </w:r>
      <w:r w:rsidR="00414FD9" w:rsidRPr="00A22C3D">
        <w:rPr>
          <w:rFonts w:eastAsia="標楷體"/>
          <w:lang w:eastAsia="zh-TW"/>
        </w:rPr>
        <w:t>、附件</w:t>
      </w:r>
    </w:p>
    <w:p w:rsidR="008A7A44" w:rsidRPr="00A22C3D" w:rsidRDefault="00414FD9" w:rsidP="00694C5B">
      <w:pPr>
        <w:snapToGrid w:val="0"/>
        <w:spacing w:after="0" w:line="120" w:lineRule="atLeast"/>
        <w:ind w:firstLineChars="200" w:firstLine="480"/>
        <w:rPr>
          <w:rFonts w:eastAsia="標楷體"/>
          <w:lang w:eastAsia="zh-TW"/>
        </w:rPr>
      </w:pPr>
      <w:r w:rsidRPr="00A22C3D">
        <w:rPr>
          <w:rFonts w:eastAsia="標楷體"/>
          <w:lang w:eastAsia="zh-TW"/>
        </w:rPr>
        <w:t>請檢附下列文件： 合作意願書（</w:t>
      </w:r>
      <w:r w:rsidR="00694C5B" w:rsidRPr="00A22C3D">
        <w:rPr>
          <w:rFonts w:eastAsia="標楷體" w:hint="eastAsia"/>
          <w:lang w:eastAsia="zh-TW"/>
        </w:rPr>
        <w:t>如</w:t>
      </w:r>
      <w:r w:rsidRPr="00A22C3D">
        <w:rPr>
          <w:rFonts w:eastAsia="標楷體"/>
          <w:lang w:eastAsia="zh-TW"/>
        </w:rPr>
        <w:t>附件一）</w:t>
      </w:r>
      <w:r w:rsidR="00694C5B" w:rsidRPr="00A22C3D">
        <w:rPr>
          <w:rFonts w:eastAsia="標楷體" w:hint="eastAsia"/>
          <w:lang w:eastAsia="zh-TW"/>
        </w:rPr>
        <w:t>、</w:t>
      </w:r>
      <w:r w:rsidRPr="00A22C3D">
        <w:rPr>
          <w:rFonts w:eastAsia="標楷體"/>
          <w:lang w:eastAsia="zh-TW"/>
        </w:rPr>
        <w:t>合作備忘錄MOU（</w:t>
      </w:r>
      <w:r w:rsidR="00694C5B" w:rsidRPr="00A22C3D">
        <w:rPr>
          <w:rFonts w:eastAsia="標楷體" w:hint="eastAsia"/>
          <w:lang w:eastAsia="zh-TW"/>
        </w:rPr>
        <w:t>如</w:t>
      </w:r>
      <w:r w:rsidRPr="00A22C3D">
        <w:rPr>
          <w:rFonts w:eastAsia="標楷體"/>
          <w:lang w:eastAsia="zh-TW"/>
        </w:rPr>
        <w:t>附件二）</w:t>
      </w:r>
    </w:p>
    <w:p w:rsidR="008A7A44" w:rsidRPr="00A22C3D" w:rsidRDefault="008A7A44" w:rsidP="003314A5">
      <w:pPr>
        <w:snapToGrid w:val="0"/>
        <w:spacing w:after="0" w:line="120" w:lineRule="atLeast"/>
        <w:rPr>
          <w:rFonts w:eastAsia="標楷體"/>
          <w:lang w:eastAsia="zh-TW"/>
        </w:rPr>
      </w:pPr>
    </w:p>
    <w:p w:rsidR="00A22C3D" w:rsidRPr="00A22C3D" w:rsidRDefault="00A22C3D" w:rsidP="00A22C3D">
      <w:pPr>
        <w:snapToGrid w:val="0"/>
        <w:spacing w:after="0" w:line="120" w:lineRule="atLeast"/>
        <w:rPr>
          <w:rFonts w:eastAsia="標楷體"/>
          <w:lang w:eastAsia="zh-TW"/>
        </w:rPr>
      </w:pPr>
      <w:r w:rsidRPr="00A22C3D">
        <w:rPr>
          <w:rFonts w:eastAsia="標楷體" w:hint="eastAsia"/>
          <w:lang w:eastAsia="zh-TW"/>
        </w:rPr>
        <w:t>四、申請日期：</w:t>
      </w:r>
    </w:p>
    <w:p w:rsidR="00694C5B" w:rsidRPr="00A22C3D" w:rsidRDefault="00A22C3D" w:rsidP="00A22C3D">
      <w:pPr>
        <w:snapToGrid w:val="0"/>
        <w:spacing w:after="0" w:line="120" w:lineRule="atLeast"/>
        <w:ind w:firstLineChars="200" w:firstLine="480"/>
        <w:rPr>
          <w:rFonts w:eastAsia="標楷體"/>
          <w:lang w:eastAsia="zh-TW"/>
        </w:rPr>
      </w:pPr>
      <w:r w:rsidRPr="00A22C3D">
        <w:rPr>
          <w:rFonts w:eastAsia="標楷體" w:hint="eastAsia"/>
          <w:lang w:eastAsia="zh-TW"/>
        </w:rPr>
        <w:t>請於</w:t>
      </w:r>
      <w:r w:rsidRPr="00E20FC8">
        <w:rPr>
          <w:rFonts w:eastAsia="標楷體"/>
          <w:lang w:eastAsia="zh-TW"/>
        </w:rPr>
        <w:t>8/</w:t>
      </w:r>
      <w:r w:rsidR="00B852DC" w:rsidRPr="00E20FC8">
        <w:rPr>
          <w:rFonts w:eastAsia="標楷體" w:hint="eastAsia"/>
          <w:lang w:eastAsia="zh-TW"/>
        </w:rPr>
        <w:t>1</w:t>
      </w:r>
      <w:r w:rsidR="00B852DC" w:rsidRPr="00E20FC8">
        <w:rPr>
          <w:rFonts w:eastAsia="標楷體"/>
          <w:lang w:eastAsia="zh-TW"/>
        </w:rPr>
        <w:t>5</w:t>
      </w:r>
      <w:r w:rsidRPr="00E20FC8">
        <w:rPr>
          <w:rFonts w:eastAsia="標楷體"/>
          <w:lang w:eastAsia="zh-TW"/>
        </w:rPr>
        <w:t>前</w:t>
      </w:r>
      <w:r w:rsidRPr="00A22C3D">
        <w:rPr>
          <w:rFonts w:eastAsia="標楷體"/>
          <w:lang w:eastAsia="zh-TW"/>
        </w:rPr>
        <w:t>，將申請表及相關附件email：hft_edu@hospice.org.tw,電話：02-2808-1130高秘書</w:t>
      </w:r>
    </w:p>
    <w:p w:rsidR="00A22C3D" w:rsidRPr="00A22C3D" w:rsidRDefault="00A22C3D" w:rsidP="003314A5">
      <w:pPr>
        <w:snapToGrid w:val="0"/>
        <w:spacing w:after="0" w:line="120" w:lineRule="atLeast"/>
        <w:rPr>
          <w:rFonts w:eastAsia="標楷體"/>
          <w:lang w:eastAsia="zh-TW"/>
        </w:rPr>
      </w:pPr>
    </w:p>
    <w:p w:rsidR="00A22C3D" w:rsidRPr="00A22C3D" w:rsidRDefault="00A22C3D" w:rsidP="003314A5">
      <w:pPr>
        <w:snapToGrid w:val="0"/>
        <w:spacing w:after="0" w:line="120" w:lineRule="atLeast"/>
        <w:rPr>
          <w:rFonts w:eastAsia="標楷體"/>
          <w:lang w:eastAsia="zh-TW"/>
        </w:rPr>
      </w:pPr>
    </w:p>
    <w:p w:rsidR="008A7A44" w:rsidRPr="00A22C3D" w:rsidRDefault="00414FD9" w:rsidP="003314A5">
      <w:pPr>
        <w:snapToGrid w:val="0"/>
        <w:spacing w:after="0" w:line="120" w:lineRule="atLeast"/>
        <w:rPr>
          <w:rFonts w:eastAsia="標楷體"/>
          <w:lang w:eastAsia="zh-TW"/>
        </w:rPr>
      </w:pPr>
      <w:r w:rsidRPr="00A22C3D">
        <w:rPr>
          <w:rFonts w:eastAsia="標楷體"/>
          <w:lang w:eastAsia="zh-TW"/>
        </w:rPr>
        <w:t>填報單位名稱（蓋章）：</w:t>
      </w:r>
    </w:p>
    <w:p w:rsidR="008A7A44" w:rsidRPr="00A22C3D" w:rsidRDefault="008A7A44" w:rsidP="003314A5">
      <w:pPr>
        <w:snapToGrid w:val="0"/>
        <w:spacing w:after="0" w:line="120" w:lineRule="atLeast"/>
        <w:rPr>
          <w:rFonts w:eastAsia="標楷體"/>
          <w:lang w:eastAsia="zh-TW"/>
        </w:rPr>
      </w:pPr>
    </w:p>
    <w:p w:rsidR="008A7A44" w:rsidRPr="00A22C3D" w:rsidRDefault="00414FD9" w:rsidP="003314A5">
      <w:pPr>
        <w:snapToGrid w:val="0"/>
        <w:spacing w:after="0" w:line="120" w:lineRule="atLeast"/>
        <w:rPr>
          <w:rFonts w:eastAsia="標楷體"/>
          <w:lang w:eastAsia="zh-TW"/>
        </w:rPr>
      </w:pPr>
      <w:r w:rsidRPr="00A22C3D">
        <w:rPr>
          <w:rFonts w:eastAsia="標楷體"/>
          <w:lang w:eastAsia="zh-TW"/>
        </w:rPr>
        <w:t>機構</w:t>
      </w:r>
      <w:r w:rsidR="00E05CBB" w:rsidRPr="00A22C3D">
        <w:rPr>
          <w:rFonts w:eastAsia="標楷體" w:hint="eastAsia"/>
          <w:lang w:eastAsia="zh-TW"/>
        </w:rPr>
        <w:t>/</w:t>
      </w:r>
      <w:r w:rsidR="00E05CBB" w:rsidRPr="00A22C3D">
        <w:rPr>
          <w:rFonts w:eastAsia="標楷體"/>
          <w:lang w:eastAsia="zh-TW"/>
        </w:rPr>
        <w:t xml:space="preserve"> </w:t>
      </w:r>
      <w:r w:rsidR="00E05CBB" w:rsidRPr="00A22C3D">
        <w:rPr>
          <w:rFonts w:eastAsia="標楷體" w:hint="eastAsia"/>
          <w:lang w:eastAsia="zh-TW"/>
        </w:rPr>
        <w:t>單位</w:t>
      </w:r>
      <w:r w:rsidRPr="00A22C3D">
        <w:rPr>
          <w:rFonts w:eastAsia="標楷體"/>
          <w:lang w:eastAsia="zh-TW"/>
        </w:rPr>
        <w:t>負責人簽名：</w:t>
      </w:r>
    </w:p>
    <w:p w:rsidR="008A7A44" w:rsidRPr="00A22C3D" w:rsidRDefault="008A7A44" w:rsidP="003314A5">
      <w:pPr>
        <w:snapToGrid w:val="0"/>
        <w:spacing w:after="0" w:line="120" w:lineRule="atLeast"/>
        <w:rPr>
          <w:rFonts w:eastAsia="標楷體"/>
          <w:lang w:eastAsia="zh-TW"/>
        </w:rPr>
      </w:pPr>
    </w:p>
    <w:p w:rsidR="008A7A44" w:rsidRPr="00A22C3D" w:rsidRDefault="00414FD9" w:rsidP="003314A5">
      <w:pPr>
        <w:snapToGrid w:val="0"/>
        <w:spacing w:after="0" w:line="120" w:lineRule="atLeast"/>
        <w:rPr>
          <w:rFonts w:eastAsia="標楷體"/>
          <w:lang w:eastAsia="zh-TW"/>
        </w:rPr>
      </w:pPr>
      <w:r w:rsidRPr="00A22C3D">
        <w:rPr>
          <w:rFonts w:eastAsia="標楷體"/>
          <w:lang w:eastAsia="zh-TW"/>
        </w:rPr>
        <w:t>聯絡人簽名：</w:t>
      </w:r>
    </w:p>
    <w:p w:rsidR="008A7A44" w:rsidRPr="00A22C3D" w:rsidRDefault="008A7A44" w:rsidP="003314A5">
      <w:pPr>
        <w:snapToGrid w:val="0"/>
        <w:spacing w:after="0" w:line="120" w:lineRule="atLeast"/>
        <w:rPr>
          <w:rFonts w:eastAsia="標楷體"/>
          <w:lang w:eastAsia="zh-TW"/>
        </w:rPr>
      </w:pPr>
    </w:p>
    <w:p w:rsidR="00A503B8" w:rsidRDefault="00A503B8" w:rsidP="00A22C3D">
      <w:pPr>
        <w:snapToGrid w:val="0"/>
        <w:spacing w:after="0" w:line="120" w:lineRule="atLeast"/>
        <w:jc w:val="distribute"/>
        <w:rPr>
          <w:rFonts w:eastAsia="標楷體"/>
          <w:lang w:eastAsia="zh-TW"/>
        </w:rPr>
      </w:pPr>
    </w:p>
    <w:p w:rsidR="00694C5B" w:rsidRPr="00A22C3D" w:rsidRDefault="00414FD9" w:rsidP="0026214F">
      <w:pPr>
        <w:snapToGrid w:val="0"/>
        <w:spacing w:after="0" w:line="120" w:lineRule="atLeast"/>
        <w:jc w:val="distribute"/>
        <w:rPr>
          <w:rFonts w:eastAsia="標楷體"/>
          <w:lang w:eastAsia="zh-TW"/>
        </w:rPr>
      </w:pPr>
      <w:r w:rsidRPr="00A22C3D">
        <w:rPr>
          <w:rFonts w:eastAsia="標楷體"/>
          <w:lang w:eastAsia="zh-TW"/>
        </w:rPr>
        <w:t>中華民國　　年　　月　　日</w:t>
      </w:r>
      <w:r w:rsidR="00694C5B" w:rsidRPr="00A22C3D">
        <w:rPr>
          <w:rFonts w:eastAsia="標楷體"/>
          <w:lang w:eastAsia="zh-TW"/>
        </w:rPr>
        <w:br w:type="page"/>
      </w:r>
    </w:p>
    <w:p w:rsidR="00CA5503" w:rsidRPr="00A22C3D" w:rsidRDefault="00CA5503" w:rsidP="00CA5503">
      <w:pPr>
        <w:snapToGrid w:val="0"/>
        <w:spacing w:after="0" w:line="240" w:lineRule="auto"/>
        <w:jc w:val="right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lastRenderedPageBreak/>
        <w:t>附件一</w:t>
      </w:r>
    </w:p>
    <w:p w:rsidR="00CA5503" w:rsidRPr="00A22C3D" w:rsidRDefault="00CA5503" w:rsidP="00CA5503">
      <w:pPr>
        <w:snapToGrid w:val="0"/>
        <w:spacing w:after="0" w:line="240" w:lineRule="auto"/>
        <w:jc w:val="center"/>
        <w:rPr>
          <w:rFonts w:eastAsia="標楷體" w:cs="Calibri"/>
          <w:b/>
          <w:sz w:val="28"/>
          <w:szCs w:val="28"/>
          <w:lang w:eastAsia="zh-TW"/>
        </w:rPr>
      </w:pPr>
      <w:r w:rsidRPr="00A22C3D">
        <w:rPr>
          <w:rFonts w:eastAsia="標楷體" w:cs="Calibri"/>
          <w:b/>
          <w:sz w:val="28"/>
          <w:szCs w:val="28"/>
          <w:lang w:eastAsia="zh-TW"/>
        </w:rPr>
        <w:t>合作意願書</w:t>
      </w:r>
    </w:p>
    <w:p w:rsidR="00CA5503" w:rsidRPr="00A22C3D" w:rsidRDefault="00CA5503" w:rsidP="00CA5503">
      <w:pPr>
        <w:snapToGrid w:val="0"/>
        <w:spacing w:after="0" w:line="240" w:lineRule="auto"/>
        <w:jc w:val="center"/>
        <w:rPr>
          <w:rFonts w:eastAsia="標楷體" w:cs="Calibri"/>
          <w:b/>
          <w:sz w:val="28"/>
          <w:szCs w:val="28"/>
          <w:lang w:eastAsia="zh-TW"/>
        </w:rPr>
      </w:pPr>
    </w:p>
    <w:p w:rsidR="004B57EB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本機構秉持尊重生命、重視在地善終之理念，願意參與「長照安寧『</w:t>
      </w:r>
      <w:proofErr w:type="gramStart"/>
      <w:r w:rsidRPr="00A22C3D">
        <w:rPr>
          <w:rFonts w:eastAsia="標楷體" w:cs="Calibri"/>
          <w:lang w:eastAsia="zh-TW"/>
        </w:rPr>
        <w:t>一</w:t>
      </w:r>
      <w:proofErr w:type="gramEnd"/>
      <w:r w:rsidRPr="00A22C3D">
        <w:rPr>
          <w:rFonts w:eastAsia="標楷體" w:cs="Calibri"/>
          <w:lang w:eastAsia="zh-TW"/>
        </w:rPr>
        <w:t>加二』獎勵試辦計畫」，與</w:t>
      </w:r>
    </w:p>
    <w:p w:rsidR="004B57EB" w:rsidRPr="00A22C3D" w:rsidRDefault="004B57EB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 xml:space="preserve">【 </w:t>
      </w:r>
      <w:r w:rsidRPr="00A22C3D">
        <w:rPr>
          <w:rFonts w:eastAsia="標楷體" w:cs="Calibri"/>
          <w:u w:val="single"/>
          <w:lang w:eastAsia="zh-TW"/>
        </w:rPr>
        <w:t xml:space="preserve">                          </w:t>
      </w:r>
      <w:r w:rsidRPr="00A22C3D">
        <w:rPr>
          <w:rFonts w:eastAsia="標楷體" w:cs="Calibri"/>
          <w:lang w:eastAsia="zh-TW"/>
        </w:rPr>
        <w:t xml:space="preserve"> 醫院】建立合作關係，推動安寧照護制度化發展，特此說明合作意願如下：</w:t>
      </w:r>
    </w:p>
    <w:p w:rsidR="004B57EB" w:rsidRPr="00A22C3D" w:rsidRDefault="004B57EB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widowControl w:val="0"/>
        <w:numPr>
          <w:ilvl w:val="0"/>
          <w:numId w:val="10"/>
        </w:num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本機構承諾配合計畫規範，積極參與下列事項：</w:t>
      </w:r>
    </w:p>
    <w:p w:rsidR="00CA5503" w:rsidRPr="00A22C3D" w:rsidRDefault="00CA5503" w:rsidP="00CA5503">
      <w:pPr>
        <w:widowControl w:val="0"/>
        <w:numPr>
          <w:ilvl w:val="0"/>
          <w:numId w:val="12"/>
        </w:num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接受醫院提供之安寧照護輔導與教育訓練。</w:t>
      </w:r>
    </w:p>
    <w:p w:rsidR="00CA5503" w:rsidRPr="00A22C3D" w:rsidRDefault="00CA5503" w:rsidP="00CA5503">
      <w:pPr>
        <w:widowControl w:val="0"/>
        <w:numPr>
          <w:ilvl w:val="0"/>
          <w:numId w:val="12"/>
        </w:num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規劃並辦理一次對住民及家屬之安寧宣導講座。</w:t>
      </w:r>
    </w:p>
    <w:p w:rsidR="00CA5503" w:rsidRPr="00A22C3D" w:rsidRDefault="00CA5503" w:rsidP="00CA5503">
      <w:pPr>
        <w:widowControl w:val="0"/>
        <w:numPr>
          <w:ilvl w:val="0"/>
          <w:numId w:val="12"/>
        </w:num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鼓勵住民簽署DNR或ACP，並配合早期介入個案評估。</w:t>
      </w:r>
    </w:p>
    <w:p w:rsidR="00CA5503" w:rsidRPr="00A22C3D" w:rsidRDefault="00CA5503" w:rsidP="00CA5503">
      <w:pPr>
        <w:widowControl w:val="0"/>
        <w:numPr>
          <w:ilvl w:val="0"/>
          <w:numId w:val="12"/>
        </w:num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協助成果資料整理、經驗回饋及相關行政配合事宜。</w:t>
      </w:r>
    </w:p>
    <w:p w:rsidR="004B57EB" w:rsidRPr="00A22C3D" w:rsidRDefault="004B57EB" w:rsidP="004B57EB">
      <w:pPr>
        <w:widowControl w:val="0"/>
        <w:snapToGrid w:val="0"/>
        <w:spacing w:after="0" w:line="240" w:lineRule="auto"/>
        <w:ind w:left="96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widowControl w:val="0"/>
        <w:numPr>
          <w:ilvl w:val="0"/>
          <w:numId w:val="10"/>
        </w:num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本機構理解並同意依據計畫遴選原則接受評選，並配合經費補助之申請與使用規定。</w:t>
      </w:r>
    </w:p>
    <w:p w:rsidR="00CA5503" w:rsidRPr="00A22C3D" w:rsidRDefault="00CA5503" w:rsidP="00CA5503">
      <w:pPr>
        <w:snapToGrid w:val="0"/>
        <w:spacing w:after="0" w:line="240" w:lineRule="auto"/>
        <w:ind w:firstLineChars="200" w:firstLine="48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ind w:firstLineChars="200" w:firstLine="48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ind w:firstLineChars="200" w:firstLine="48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ind w:firstLineChars="200" w:firstLine="48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ind w:firstLineChars="200" w:firstLine="48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ind w:firstLineChars="200" w:firstLine="48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ind w:firstLineChars="200" w:firstLine="48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ind w:firstLineChars="200" w:firstLine="480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此致</w:t>
      </w: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財團法人中華民國(台灣)安寧照顧基金會</w:t>
      </w: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36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機構名稱：</w:t>
      </w:r>
      <w:r w:rsidRPr="00A22C3D">
        <w:rPr>
          <w:rFonts w:eastAsia="標楷體" w:cs="Calibri"/>
          <w:u w:val="single"/>
          <w:lang w:eastAsia="zh-TW"/>
        </w:rPr>
        <w:t xml:space="preserve">                                                                        </w:t>
      </w:r>
    </w:p>
    <w:p w:rsidR="00CA5503" w:rsidRPr="00A22C3D" w:rsidRDefault="00CA5503" w:rsidP="00CA5503">
      <w:pPr>
        <w:snapToGrid w:val="0"/>
        <w:spacing w:after="0" w:line="36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機構負責人：</w:t>
      </w:r>
      <w:r w:rsidRPr="00A22C3D">
        <w:rPr>
          <w:rFonts w:eastAsia="標楷體" w:cs="Calibri"/>
          <w:u w:val="single"/>
          <w:lang w:eastAsia="zh-TW"/>
        </w:rPr>
        <w:t xml:space="preserve">                                                                      </w:t>
      </w:r>
    </w:p>
    <w:p w:rsidR="00CA5503" w:rsidRPr="00A22C3D" w:rsidRDefault="00CA5503" w:rsidP="00CA5503">
      <w:pPr>
        <w:snapToGrid w:val="0"/>
        <w:spacing w:after="0" w:line="36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聯絡人姓名／職稱：</w:t>
      </w:r>
      <w:r w:rsidRPr="00A22C3D">
        <w:rPr>
          <w:rFonts w:eastAsia="標楷體" w:cs="Calibri"/>
          <w:u w:val="single"/>
          <w:lang w:eastAsia="zh-TW"/>
        </w:rPr>
        <w:t xml:space="preserve">                                                                </w:t>
      </w:r>
    </w:p>
    <w:p w:rsidR="00CA5503" w:rsidRPr="00A22C3D" w:rsidRDefault="00CA5503" w:rsidP="00CA5503">
      <w:pPr>
        <w:snapToGrid w:val="0"/>
        <w:spacing w:after="0" w:line="36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聯絡電話／電子信箱：</w:t>
      </w:r>
      <w:r w:rsidRPr="00A22C3D">
        <w:rPr>
          <w:rFonts w:eastAsia="標楷體" w:cs="Calibri"/>
          <w:u w:val="single"/>
          <w:lang w:eastAsia="zh-TW"/>
        </w:rPr>
        <w:t xml:space="preserve">                                                              </w:t>
      </w:r>
    </w:p>
    <w:p w:rsidR="004B57EB" w:rsidRPr="00A22C3D" w:rsidRDefault="00CA5503" w:rsidP="00CA5503">
      <w:pPr>
        <w:snapToGrid w:val="0"/>
        <w:spacing w:after="0" w:line="360" w:lineRule="auto"/>
        <w:rPr>
          <w:rFonts w:eastAsia="標楷體" w:cs="Calibri"/>
          <w:u w:val="single"/>
          <w:lang w:eastAsia="zh-TW"/>
        </w:rPr>
      </w:pPr>
      <w:r w:rsidRPr="00A22C3D">
        <w:rPr>
          <w:rFonts w:eastAsia="標楷體" w:cs="Calibri"/>
          <w:lang w:eastAsia="zh-TW"/>
        </w:rPr>
        <w:t>地址：</w:t>
      </w:r>
      <w:r w:rsidRPr="00A22C3D">
        <w:rPr>
          <w:rFonts w:eastAsia="標楷體" w:cs="Calibri"/>
          <w:u w:val="single"/>
          <w:lang w:eastAsia="zh-TW"/>
        </w:rPr>
        <w:t xml:space="preserve">   </w:t>
      </w:r>
    </w:p>
    <w:p w:rsidR="004B57EB" w:rsidRPr="00A22C3D" w:rsidRDefault="004B57EB" w:rsidP="00CA5503">
      <w:pPr>
        <w:snapToGrid w:val="0"/>
        <w:spacing w:after="0" w:line="360" w:lineRule="auto"/>
        <w:rPr>
          <w:rFonts w:eastAsia="標楷體" w:cs="Calibri"/>
          <w:u w:val="single"/>
          <w:lang w:eastAsia="zh-TW"/>
        </w:rPr>
      </w:pPr>
    </w:p>
    <w:p w:rsidR="00CA5503" w:rsidRPr="00A22C3D" w:rsidRDefault="00CA5503" w:rsidP="00CA5503">
      <w:pPr>
        <w:snapToGrid w:val="0"/>
        <w:spacing w:after="0" w:line="36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u w:val="single"/>
          <w:lang w:eastAsia="zh-TW"/>
        </w:rPr>
        <w:t xml:space="preserve">                                                                         </w:t>
      </w:r>
    </w:p>
    <w:p w:rsidR="00CA5503" w:rsidRPr="00A22C3D" w:rsidRDefault="00CA5503" w:rsidP="00CA5503">
      <w:pPr>
        <w:snapToGrid w:val="0"/>
        <w:spacing w:after="0" w:line="240" w:lineRule="auto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（機構蓋章）</w:t>
      </w:r>
    </w:p>
    <w:p w:rsidR="004B57EB" w:rsidRPr="00A22C3D" w:rsidRDefault="004B57EB" w:rsidP="00CA5503">
      <w:pPr>
        <w:snapToGrid w:val="0"/>
        <w:spacing w:after="0" w:line="240" w:lineRule="auto"/>
        <w:jc w:val="distribute"/>
        <w:rPr>
          <w:rFonts w:eastAsia="標楷體" w:cs="Calibri"/>
          <w:lang w:eastAsia="zh-TW"/>
        </w:rPr>
      </w:pPr>
    </w:p>
    <w:p w:rsidR="00CA5503" w:rsidRPr="00A22C3D" w:rsidRDefault="00CA5503" w:rsidP="00CA5503">
      <w:pPr>
        <w:snapToGrid w:val="0"/>
        <w:spacing w:after="0" w:line="240" w:lineRule="auto"/>
        <w:jc w:val="distribute"/>
        <w:rPr>
          <w:rFonts w:eastAsia="標楷體" w:cs="Calibri"/>
          <w:lang w:eastAsia="zh-TW"/>
        </w:rPr>
      </w:pPr>
      <w:r w:rsidRPr="00A22C3D">
        <w:rPr>
          <w:rFonts w:eastAsia="標楷體" w:cs="Calibri"/>
          <w:lang w:eastAsia="zh-TW"/>
        </w:rPr>
        <w:t>中華民國　　年　　月　　日</w:t>
      </w:r>
      <w:r w:rsidRPr="00A22C3D">
        <w:rPr>
          <w:rFonts w:eastAsia="標楷體" w:cs="Calibri"/>
          <w:lang w:eastAsia="zh-TW"/>
        </w:rPr>
        <w:br w:type="page"/>
      </w:r>
    </w:p>
    <w:p w:rsidR="00CA5503" w:rsidRPr="00A22C3D" w:rsidRDefault="00CA5503" w:rsidP="00CA5503">
      <w:pPr>
        <w:snapToGrid w:val="0"/>
        <w:spacing w:after="0" w:line="240" w:lineRule="auto"/>
        <w:jc w:val="righ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lastRenderedPageBreak/>
        <w:t>附件二</w:t>
      </w:r>
    </w:p>
    <w:p w:rsidR="00CA5503" w:rsidRPr="00A22C3D" w:rsidRDefault="00CA5503" w:rsidP="00CA5503">
      <w:pPr>
        <w:snapToGrid w:val="0"/>
        <w:spacing w:after="0" w:line="80" w:lineRule="atLeast"/>
        <w:jc w:val="center"/>
        <w:rPr>
          <w:rFonts w:eastAsia="標楷體" w:cs="Calibri"/>
          <w:b/>
          <w:sz w:val="28"/>
          <w:szCs w:val="28"/>
          <w:lang w:eastAsia="zh-TW"/>
        </w:rPr>
      </w:pPr>
      <w:r w:rsidRPr="00A22C3D">
        <w:rPr>
          <w:rFonts w:eastAsia="標楷體" w:cs="Calibri"/>
          <w:b/>
          <w:sz w:val="28"/>
          <w:szCs w:val="28"/>
          <w:lang w:eastAsia="zh-TW"/>
        </w:rPr>
        <w:t>合作備忘錄（MOU）</w:t>
      </w:r>
    </w:p>
    <w:p w:rsidR="00CA5503" w:rsidRPr="00A22C3D" w:rsidRDefault="00CA5503" w:rsidP="00CA5503">
      <w:p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為推動安寧療護向下延伸至長照機構，促進醫療端與</w:t>
      </w:r>
      <w:proofErr w:type="gramStart"/>
      <w:r w:rsidRPr="00A22C3D">
        <w:rPr>
          <w:rFonts w:eastAsia="標楷體" w:cs="Calibri"/>
          <w:szCs w:val="24"/>
          <w:lang w:eastAsia="zh-TW"/>
        </w:rPr>
        <w:t>長照端合作</w:t>
      </w:r>
      <w:proofErr w:type="gramEnd"/>
      <w:r w:rsidRPr="00A22C3D">
        <w:rPr>
          <w:rFonts w:eastAsia="標楷體" w:cs="Calibri"/>
          <w:szCs w:val="24"/>
          <w:lang w:eastAsia="zh-TW"/>
        </w:rPr>
        <w:t>，雙方本著互信、互助與專業分工原則，茲就參與「長照安寧『</w:t>
      </w:r>
      <w:proofErr w:type="gramStart"/>
      <w:r w:rsidRPr="00A22C3D">
        <w:rPr>
          <w:rFonts w:eastAsia="標楷體" w:cs="Calibri"/>
          <w:szCs w:val="24"/>
          <w:lang w:eastAsia="zh-TW"/>
        </w:rPr>
        <w:t>一</w:t>
      </w:r>
      <w:proofErr w:type="gramEnd"/>
      <w:r w:rsidRPr="00A22C3D">
        <w:rPr>
          <w:rFonts w:eastAsia="標楷體" w:cs="Calibri"/>
          <w:szCs w:val="24"/>
          <w:lang w:eastAsia="zh-TW"/>
        </w:rPr>
        <w:t>加二』獎勵試辦計畫」簽訂本合作備忘錄，共同遵守與執行：</w:t>
      </w:r>
    </w:p>
    <w:p w:rsidR="00CA5503" w:rsidRPr="00A22C3D" w:rsidRDefault="00CA5503" w:rsidP="00CA5503">
      <w:p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</w:p>
    <w:p w:rsidR="00CA5503" w:rsidRPr="00A22C3D" w:rsidRDefault="00CA5503" w:rsidP="00CA5503">
      <w:pPr>
        <w:widowControl w:val="0"/>
        <w:numPr>
          <w:ilvl w:val="0"/>
          <w:numId w:val="11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合作雙方</w:t>
      </w:r>
    </w:p>
    <w:p w:rsidR="00CA5503" w:rsidRPr="00A22C3D" w:rsidRDefault="00CA5503" w:rsidP="00CA5503">
      <w:pPr>
        <w:widowControl w:val="0"/>
        <w:numPr>
          <w:ilvl w:val="0"/>
          <w:numId w:val="13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醫院全名：</w:t>
      </w:r>
      <w:r w:rsidRPr="00A22C3D">
        <w:rPr>
          <w:rFonts w:eastAsia="標楷體" w:cs="Calibri"/>
          <w:szCs w:val="24"/>
          <w:u w:val="single"/>
          <w:lang w:eastAsia="zh-TW"/>
        </w:rPr>
        <w:t xml:space="preserve">                                     </w:t>
      </w:r>
    </w:p>
    <w:p w:rsidR="00CA5503" w:rsidRPr="00A22C3D" w:rsidRDefault="00CA5503" w:rsidP="00CA5503">
      <w:pPr>
        <w:widowControl w:val="0"/>
        <w:numPr>
          <w:ilvl w:val="0"/>
          <w:numId w:val="13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長照機構全名：</w:t>
      </w:r>
      <w:r w:rsidRPr="00A22C3D">
        <w:rPr>
          <w:rFonts w:eastAsia="標楷體" w:cs="Calibri"/>
          <w:szCs w:val="24"/>
          <w:u w:val="single"/>
          <w:lang w:eastAsia="zh-TW"/>
        </w:rPr>
        <w:t xml:space="preserve">                                 </w:t>
      </w:r>
    </w:p>
    <w:p w:rsidR="00CA5503" w:rsidRPr="00A22C3D" w:rsidRDefault="00CA5503" w:rsidP="00CA5503">
      <w:p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</w:p>
    <w:p w:rsidR="00CA5503" w:rsidRPr="00A22C3D" w:rsidRDefault="00CA5503" w:rsidP="00CA5503">
      <w:pPr>
        <w:widowControl w:val="0"/>
        <w:numPr>
          <w:ilvl w:val="0"/>
          <w:numId w:val="11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合作目的</w:t>
      </w:r>
    </w:p>
    <w:p w:rsidR="00CA5503" w:rsidRPr="00A22C3D" w:rsidRDefault="00CA5503" w:rsidP="00CA5503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建立醫院與長照機構之合作機制，推廣安寧照護理念，提升機構住民於原機構善終之可行性，</w:t>
      </w:r>
      <w:r w:rsidRPr="00A22C3D">
        <w:rPr>
          <w:rFonts w:eastAsia="標楷體" w:cs="Calibri" w:hint="eastAsia"/>
          <w:szCs w:val="24"/>
          <w:lang w:eastAsia="zh-TW"/>
        </w:rPr>
        <w:t xml:space="preserve">  </w:t>
      </w:r>
      <w:r w:rsidRPr="00A22C3D">
        <w:rPr>
          <w:rFonts w:eastAsia="標楷體" w:cs="Calibri"/>
          <w:szCs w:val="24"/>
          <w:lang w:eastAsia="zh-TW"/>
        </w:rPr>
        <w:t>實現在地善終。</w:t>
      </w:r>
    </w:p>
    <w:p w:rsidR="00CA5503" w:rsidRPr="00A22C3D" w:rsidRDefault="00CA5503" w:rsidP="00CA5503">
      <w:p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</w:p>
    <w:p w:rsidR="00CA5503" w:rsidRPr="00A22C3D" w:rsidRDefault="00CA5503" w:rsidP="00CA5503">
      <w:pPr>
        <w:widowControl w:val="0"/>
        <w:numPr>
          <w:ilvl w:val="0"/>
          <w:numId w:val="11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合作內容</w:t>
      </w:r>
    </w:p>
    <w:p w:rsidR="00CA5503" w:rsidRPr="00A22C3D" w:rsidRDefault="00CA5503" w:rsidP="00CA5503">
      <w:pPr>
        <w:widowControl w:val="0"/>
        <w:numPr>
          <w:ilvl w:val="0"/>
          <w:numId w:val="14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醫院責任</w:t>
      </w:r>
    </w:p>
    <w:p w:rsidR="00CA5503" w:rsidRPr="00A22C3D" w:rsidRDefault="00CA5503" w:rsidP="00CA5503">
      <w:pPr>
        <w:snapToGrid w:val="0"/>
        <w:spacing w:after="0" w:line="80" w:lineRule="atLeast"/>
        <w:ind w:firstLineChars="500" w:firstLine="120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1.協助長照機構辦理安寧教育訓練與住民／家屬宣導。</w:t>
      </w:r>
    </w:p>
    <w:p w:rsidR="00CA5503" w:rsidRPr="00A22C3D" w:rsidRDefault="00CA5503" w:rsidP="00CA5503">
      <w:pPr>
        <w:snapToGrid w:val="0"/>
        <w:spacing w:after="0" w:line="80" w:lineRule="atLeast"/>
        <w:ind w:firstLineChars="500" w:firstLine="120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2.接受安寧照護住民後續醫療銜接與照護。</w:t>
      </w:r>
    </w:p>
    <w:p w:rsidR="00CA5503" w:rsidRPr="00A22C3D" w:rsidRDefault="00CA5503" w:rsidP="00CA5503">
      <w:pPr>
        <w:snapToGrid w:val="0"/>
        <w:spacing w:after="0" w:line="80" w:lineRule="atLeast"/>
        <w:ind w:firstLineChars="500" w:firstLine="120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3.指派安寧窗口，建立line群組，提供長照機構個案諮詢、照顧者心理支持。</w:t>
      </w:r>
    </w:p>
    <w:p w:rsidR="00CA5503" w:rsidRPr="00A22C3D" w:rsidRDefault="00CA5503" w:rsidP="00CA5503">
      <w:pPr>
        <w:snapToGrid w:val="0"/>
        <w:spacing w:after="0" w:line="80" w:lineRule="atLeast"/>
        <w:ind w:firstLineChars="500" w:firstLine="120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4.必要時，辦理個案討論會。</w:t>
      </w:r>
    </w:p>
    <w:p w:rsidR="00CA5503" w:rsidRPr="00A22C3D" w:rsidRDefault="00CA5503" w:rsidP="00CA5503">
      <w:pPr>
        <w:snapToGrid w:val="0"/>
        <w:spacing w:after="0" w:line="80" w:lineRule="atLeast"/>
        <w:ind w:firstLineChars="500" w:firstLine="120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5.定期訪視、個案篩選與討論，提供評估工具。</w:t>
      </w:r>
    </w:p>
    <w:p w:rsidR="00CA5503" w:rsidRPr="00A22C3D" w:rsidRDefault="00CA5503" w:rsidP="00CA5503">
      <w:pPr>
        <w:widowControl w:val="0"/>
        <w:numPr>
          <w:ilvl w:val="0"/>
          <w:numId w:val="14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長照機構端</w:t>
      </w:r>
    </w:p>
    <w:p w:rsidR="00CA5503" w:rsidRPr="00A22C3D" w:rsidRDefault="00CA5503" w:rsidP="00CA5503">
      <w:pPr>
        <w:snapToGrid w:val="0"/>
        <w:spacing w:after="0" w:line="80" w:lineRule="atLeast"/>
        <w:ind w:firstLineChars="500" w:firstLine="120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1.辦理機構人員安寧照護教育訓練。</w:t>
      </w:r>
    </w:p>
    <w:p w:rsidR="00CA5503" w:rsidRPr="00A22C3D" w:rsidRDefault="00CA5503" w:rsidP="00CA5503">
      <w:pPr>
        <w:snapToGrid w:val="0"/>
        <w:spacing w:after="0" w:line="80" w:lineRule="atLeast"/>
        <w:ind w:firstLineChars="500" w:firstLine="120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2.辦理住民、家屬安寧宣導講座，鼓勵住民家屬簽署DNR。</w:t>
      </w:r>
    </w:p>
    <w:p w:rsidR="00CA5503" w:rsidRPr="00A22C3D" w:rsidRDefault="00CA5503" w:rsidP="00CA5503">
      <w:pPr>
        <w:snapToGrid w:val="0"/>
        <w:spacing w:after="0" w:line="80" w:lineRule="atLeast"/>
        <w:ind w:firstLineChars="500" w:firstLine="120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3.評估與追蹤潛在安寧個案，提早介入。</w:t>
      </w:r>
    </w:p>
    <w:p w:rsidR="00CA5503" w:rsidRPr="00A22C3D" w:rsidRDefault="00CA5503" w:rsidP="00CA5503">
      <w:p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</w:p>
    <w:p w:rsidR="00CA5503" w:rsidRPr="00A22C3D" w:rsidRDefault="00CA5503" w:rsidP="00CA5503">
      <w:pPr>
        <w:widowControl w:val="0"/>
        <w:numPr>
          <w:ilvl w:val="0"/>
          <w:numId w:val="11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經費與資源</w:t>
      </w:r>
    </w:p>
    <w:p w:rsidR="00CA5503" w:rsidRPr="00A22C3D" w:rsidRDefault="00CA5503" w:rsidP="00CA5503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依據「長照安寧『</w:t>
      </w:r>
      <w:proofErr w:type="gramStart"/>
      <w:r w:rsidRPr="00A22C3D">
        <w:rPr>
          <w:rFonts w:eastAsia="標楷體" w:cs="Calibri"/>
          <w:szCs w:val="24"/>
          <w:lang w:eastAsia="zh-TW"/>
        </w:rPr>
        <w:t>一</w:t>
      </w:r>
      <w:proofErr w:type="gramEnd"/>
      <w:r w:rsidRPr="00A22C3D">
        <w:rPr>
          <w:rFonts w:eastAsia="標楷體" w:cs="Calibri"/>
          <w:szCs w:val="24"/>
          <w:lang w:eastAsia="zh-TW"/>
        </w:rPr>
        <w:t>加二』獎勵試辦計畫」相關經費規定辦理，並尊重主辦單位審查結果與經費配置原則。</w:t>
      </w:r>
    </w:p>
    <w:p w:rsidR="00CA5503" w:rsidRPr="00A22C3D" w:rsidRDefault="00CA5503" w:rsidP="00CA5503">
      <w:p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</w:p>
    <w:p w:rsidR="00CA5503" w:rsidRPr="00A22C3D" w:rsidRDefault="00CA5503" w:rsidP="00CA5503">
      <w:pPr>
        <w:widowControl w:val="0"/>
        <w:numPr>
          <w:ilvl w:val="0"/>
          <w:numId w:val="11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其他</w:t>
      </w:r>
    </w:p>
    <w:p w:rsidR="00CA5503" w:rsidRPr="00A22C3D" w:rsidRDefault="00CA5503" w:rsidP="00CA5503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本備忘錄自雙方簽署日起生效，至本計畫結束為止。雙方如有未盡事宜，得另行協商補充。</w:t>
      </w:r>
    </w:p>
    <w:p w:rsidR="00CA5503" w:rsidRPr="00A22C3D" w:rsidRDefault="00CA5503" w:rsidP="00CA5503">
      <w:p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</w:p>
    <w:p w:rsidR="00CA5503" w:rsidRPr="00A22C3D" w:rsidRDefault="00CA5503" w:rsidP="00CA5503">
      <w:pPr>
        <w:widowControl w:val="0"/>
        <w:numPr>
          <w:ilvl w:val="0"/>
          <w:numId w:val="11"/>
        </w:numPr>
        <w:snapToGrid w:val="0"/>
        <w:spacing w:after="0" w:line="80" w:lineRule="atLeast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簽署</w:t>
      </w:r>
    </w:p>
    <w:p w:rsidR="008A7A44" w:rsidRPr="00A22C3D" w:rsidRDefault="00CA5503" w:rsidP="00CA5503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/>
          <w:szCs w:val="24"/>
          <w:lang w:eastAsia="zh-TW"/>
        </w:rPr>
        <w:t>本備忘錄一式兩份，由雙方各執一份為</w:t>
      </w:r>
      <w:proofErr w:type="gramStart"/>
      <w:r w:rsidRPr="00A22C3D">
        <w:rPr>
          <w:rFonts w:eastAsia="標楷體" w:cs="Calibri"/>
          <w:szCs w:val="24"/>
          <w:lang w:eastAsia="zh-TW"/>
        </w:rPr>
        <w:t>憑</w:t>
      </w:r>
      <w:proofErr w:type="gramEnd"/>
      <w:r w:rsidRPr="00A22C3D">
        <w:rPr>
          <w:rFonts w:eastAsia="標楷體" w:cs="Calibri"/>
          <w:szCs w:val="24"/>
          <w:lang w:eastAsia="zh-TW"/>
        </w:rPr>
        <w:t>。</w:t>
      </w:r>
    </w:p>
    <w:p w:rsidR="00416B6A" w:rsidRPr="00A22C3D" w:rsidRDefault="00416B6A" w:rsidP="00CA5503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</w:p>
    <w:p w:rsidR="00E870DD" w:rsidRPr="00A22C3D" w:rsidRDefault="00E870DD" w:rsidP="00CA5503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</w:p>
    <w:p w:rsidR="00E870DD" w:rsidRPr="00A22C3D" w:rsidRDefault="00E870DD" w:rsidP="00CA5503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</w:p>
    <w:p w:rsidR="00E870DD" w:rsidRPr="00A22C3D" w:rsidRDefault="00E870DD" w:rsidP="00E870DD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  <w:r w:rsidRPr="00A22C3D">
        <w:rPr>
          <w:rFonts w:eastAsia="標楷體" w:cs="Calibri" w:hint="eastAsia"/>
          <w:szCs w:val="24"/>
          <w:lang w:eastAsia="zh-TW"/>
        </w:rPr>
        <w:t>簽名:</w:t>
      </w:r>
      <w:r w:rsidRPr="00A22C3D">
        <w:rPr>
          <w:rFonts w:eastAsia="標楷體" w:cs="Calibri"/>
          <w:szCs w:val="24"/>
          <w:lang w:eastAsia="zh-TW"/>
        </w:rPr>
        <w:t xml:space="preserve"> (</w:t>
      </w:r>
      <w:r w:rsidRPr="00A22C3D">
        <w:rPr>
          <w:rFonts w:eastAsia="標楷體" w:cs="新細明體" w:hint="eastAsia"/>
          <w:szCs w:val="24"/>
          <w:lang w:eastAsia="zh-TW"/>
        </w:rPr>
        <w:t>甲方)</w:t>
      </w:r>
      <w:r w:rsidRPr="00A22C3D">
        <w:rPr>
          <w:rFonts w:eastAsia="標楷體" w:cs="新細明體"/>
          <w:szCs w:val="24"/>
          <w:lang w:eastAsia="zh-TW"/>
        </w:rPr>
        <w:t>_____________</w:t>
      </w:r>
      <w:r w:rsidRPr="00A22C3D">
        <w:rPr>
          <w:rFonts w:eastAsia="標楷體" w:cs="Calibri"/>
          <w:szCs w:val="24"/>
          <w:lang w:eastAsia="zh-TW"/>
        </w:rPr>
        <w:t xml:space="preserve"> </w:t>
      </w:r>
      <w:r w:rsidRPr="00A22C3D">
        <w:rPr>
          <w:rFonts w:eastAsia="標楷體" w:cs="Calibri"/>
          <w:szCs w:val="24"/>
          <w:lang w:eastAsia="zh-TW"/>
        </w:rPr>
        <w:tab/>
      </w:r>
      <w:r w:rsidRPr="00A22C3D">
        <w:rPr>
          <w:rFonts w:eastAsia="標楷體" w:cs="Calibri"/>
          <w:szCs w:val="24"/>
          <w:lang w:eastAsia="zh-TW"/>
        </w:rPr>
        <w:tab/>
      </w:r>
      <w:r w:rsidRPr="00A22C3D">
        <w:rPr>
          <w:rFonts w:eastAsia="標楷體" w:cs="Calibri"/>
          <w:szCs w:val="24"/>
          <w:lang w:eastAsia="zh-TW"/>
        </w:rPr>
        <w:tab/>
      </w:r>
      <w:r w:rsidRPr="00A22C3D">
        <w:rPr>
          <w:rFonts w:eastAsia="標楷體" w:cs="Calibri" w:hint="eastAsia"/>
          <w:szCs w:val="24"/>
          <w:lang w:eastAsia="zh-TW"/>
        </w:rPr>
        <w:t>簽名:</w:t>
      </w:r>
      <w:r w:rsidRPr="00A22C3D">
        <w:rPr>
          <w:rFonts w:eastAsia="標楷體" w:cs="Calibri"/>
          <w:szCs w:val="24"/>
          <w:lang w:eastAsia="zh-TW"/>
        </w:rPr>
        <w:t xml:space="preserve"> (</w:t>
      </w:r>
      <w:r w:rsidRPr="00A22C3D">
        <w:rPr>
          <w:rFonts w:eastAsia="標楷體" w:cs="Calibri" w:hint="eastAsia"/>
          <w:szCs w:val="24"/>
          <w:lang w:eastAsia="zh-TW"/>
        </w:rPr>
        <w:t>乙</w:t>
      </w:r>
      <w:r w:rsidRPr="00A22C3D">
        <w:rPr>
          <w:rFonts w:eastAsia="標楷體" w:cs="新細明體" w:hint="eastAsia"/>
          <w:szCs w:val="24"/>
          <w:lang w:eastAsia="zh-TW"/>
        </w:rPr>
        <w:t>方)</w:t>
      </w:r>
      <w:r w:rsidRPr="00A22C3D">
        <w:rPr>
          <w:rFonts w:eastAsia="標楷體" w:cs="新細明體"/>
          <w:szCs w:val="24"/>
          <w:lang w:eastAsia="zh-TW"/>
        </w:rPr>
        <w:t>_____________</w:t>
      </w:r>
      <w:r w:rsidRPr="00A22C3D">
        <w:rPr>
          <w:rFonts w:eastAsia="標楷體" w:cs="Calibri"/>
          <w:szCs w:val="24"/>
          <w:lang w:eastAsia="zh-TW"/>
        </w:rPr>
        <w:t xml:space="preserve"> </w:t>
      </w:r>
    </w:p>
    <w:p w:rsidR="00E870DD" w:rsidRPr="00A22C3D" w:rsidRDefault="00E870DD" w:rsidP="00E870DD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</w:p>
    <w:p w:rsidR="00E870DD" w:rsidRPr="00A22C3D" w:rsidRDefault="00E870DD" w:rsidP="00CA5503">
      <w:pPr>
        <w:widowControl w:val="0"/>
        <w:snapToGrid w:val="0"/>
        <w:spacing w:after="0" w:line="80" w:lineRule="atLeast"/>
        <w:ind w:left="480"/>
        <w:rPr>
          <w:rFonts w:eastAsia="標楷體" w:cs="Calibri"/>
          <w:szCs w:val="24"/>
          <w:lang w:eastAsia="zh-TW"/>
        </w:rPr>
      </w:pPr>
    </w:p>
    <w:p w:rsidR="00416B6A" w:rsidRPr="00A22C3D" w:rsidRDefault="00E870DD" w:rsidP="00A503B8">
      <w:pPr>
        <w:snapToGrid w:val="0"/>
        <w:spacing w:after="0" w:line="120" w:lineRule="atLeast"/>
        <w:jc w:val="distribute"/>
        <w:rPr>
          <w:rFonts w:eastAsia="標楷體" w:cs="Calibri"/>
          <w:szCs w:val="24"/>
          <w:lang w:eastAsia="zh-TW"/>
        </w:rPr>
      </w:pPr>
      <w:r w:rsidRPr="00A22C3D">
        <w:rPr>
          <w:rFonts w:eastAsia="標楷體"/>
          <w:lang w:eastAsia="zh-TW"/>
        </w:rPr>
        <w:t>中華民國　　年　　月　　日</w:t>
      </w:r>
    </w:p>
    <w:sectPr w:rsidR="00416B6A" w:rsidRPr="00A22C3D" w:rsidSect="0026214F">
      <w:headerReference w:type="default" r:id="rId8"/>
      <w:footerReference w:type="default" r:id="rId9"/>
      <w:pgSz w:w="12240" w:h="15840"/>
      <w:pgMar w:top="720" w:right="474" w:bottom="720" w:left="720" w:header="283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59" w:rsidRDefault="00441259" w:rsidP="003314A5">
      <w:pPr>
        <w:spacing w:after="0" w:line="240" w:lineRule="auto"/>
      </w:pPr>
      <w:r>
        <w:separator/>
      </w:r>
    </w:p>
  </w:endnote>
  <w:endnote w:type="continuationSeparator" w:id="0">
    <w:p w:rsidR="00441259" w:rsidRDefault="00441259" w:rsidP="0033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939321"/>
      <w:docPartObj>
        <w:docPartGallery w:val="Page Numbers (Bottom of Page)"/>
        <w:docPartUnique/>
      </w:docPartObj>
    </w:sdtPr>
    <w:sdtEndPr/>
    <w:sdtContent>
      <w:p w:rsidR="00694C5B" w:rsidRDefault="00694C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C8" w:rsidRPr="00E20FC8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694C5B" w:rsidRDefault="00694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59" w:rsidRDefault="00441259" w:rsidP="003314A5">
      <w:pPr>
        <w:spacing w:after="0" w:line="240" w:lineRule="auto"/>
      </w:pPr>
      <w:r>
        <w:separator/>
      </w:r>
    </w:p>
  </w:footnote>
  <w:footnote w:type="continuationSeparator" w:id="0">
    <w:p w:rsidR="00441259" w:rsidRDefault="00441259" w:rsidP="0033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09" w:rsidRDefault="00D57A09">
    <w:pPr>
      <w:pStyle w:val="a5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-406400</wp:posOffset>
          </wp:positionH>
          <wp:positionV relativeFrom="paragraph">
            <wp:posOffset>-71755</wp:posOffset>
          </wp:positionV>
          <wp:extent cx="1797050" cy="349250"/>
          <wp:effectExtent l="0" t="0" r="0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安寧紅愛心logo+抬頭-橫-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DE3D1D"/>
    <w:multiLevelType w:val="hybridMultilevel"/>
    <w:tmpl w:val="68F4B3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205281"/>
    <w:multiLevelType w:val="hybridMultilevel"/>
    <w:tmpl w:val="392E0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A5A2F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1152F0"/>
    <w:multiLevelType w:val="hybridMultilevel"/>
    <w:tmpl w:val="392E0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A5A2F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8D4542"/>
    <w:multiLevelType w:val="hybridMultilevel"/>
    <w:tmpl w:val="75AA9A72"/>
    <w:lvl w:ilvl="0" w:tplc="D57CB5AA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ED91F76"/>
    <w:multiLevelType w:val="hybridMultilevel"/>
    <w:tmpl w:val="75AA9A72"/>
    <w:lvl w:ilvl="0" w:tplc="D57CB5AA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6214F"/>
    <w:rsid w:val="0029639D"/>
    <w:rsid w:val="00326F90"/>
    <w:rsid w:val="003314A5"/>
    <w:rsid w:val="003F4164"/>
    <w:rsid w:val="00414FD9"/>
    <w:rsid w:val="00416B6A"/>
    <w:rsid w:val="00441259"/>
    <w:rsid w:val="004B57EB"/>
    <w:rsid w:val="00694C5B"/>
    <w:rsid w:val="006F581C"/>
    <w:rsid w:val="008A7A44"/>
    <w:rsid w:val="00A22C3D"/>
    <w:rsid w:val="00A503B8"/>
    <w:rsid w:val="00A63983"/>
    <w:rsid w:val="00AA1D8D"/>
    <w:rsid w:val="00AC0E80"/>
    <w:rsid w:val="00B07E53"/>
    <w:rsid w:val="00B47730"/>
    <w:rsid w:val="00B852DC"/>
    <w:rsid w:val="00CA5503"/>
    <w:rsid w:val="00CB0664"/>
    <w:rsid w:val="00D57A09"/>
    <w:rsid w:val="00E00825"/>
    <w:rsid w:val="00E05CBB"/>
    <w:rsid w:val="00E20FC8"/>
    <w:rsid w:val="00E870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4C56C71"/>
  <w14:defaultImageDpi w14:val="300"/>
  <w15:docId w15:val="{B15191E0-DD08-4FB2-ABB4-1A0935B1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標楷體" w:hAnsi="標楷體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331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2FE4C-E244-4BEB-890F-6159CFD9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cp:lastPrinted>2025-07-01T07:58:00Z</cp:lastPrinted>
  <dcterms:created xsi:type="dcterms:W3CDTF">2025-07-02T03:38:00Z</dcterms:created>
  <dcterms:modified xsi:type="dcterms:W3CDTF">2025-07-03T00:15:00Z</dcterms:modified>
  <cp:category/>
</cp:coreProperties>
</file>